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39" w:rsidRDefault="004356B5">
      <w:pPr>
        <w:jc w:val="right"/>
      </w:pPr>
      <w:bookmarkStart w:id="0" w:name="_GoBack"/>
      <w:bookmarkEnd w:id="0"/>
      <w:r>
        <w:t xml:space="preserve"> </w:t>
      </w:r>
    </w:p>
    <w:p w:rsidR="00AD4139" w:rsidRDefault="003C58E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0230" cy="829945"/>
            <wp:effectExtent l="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139" w:rsidRDefault="00AD4139">
      <w:pPr>
        <w:jc w:val="center"/>
      </w:pPr>
    </w:p>
    <w:p w:rsidR="00AD4139" w:rsidRDefault="003C58E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AD4139" w:rsidRDefault="003C58E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РЕСПУБЛИКА КАРЕЛИЯ</w:t>
      </w:r>
    </w:p>
    <w:p w:rsidR="00AD4139" w:rsidRDefault="00AD4139">
      <w:pPr>
        <w:jc w:val="center"/>
        <w:rPr>
          <w:b/>
          <w:bCs/>
          <w:sz w:val="28"/>
          <w:szCs w:val="28"/>
        </w:rPr>
      </w:pPr>
    </w:p>
    <w:p w:rsidR="00AD4139" w:rsidRDefault="003C58E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:rsidR="00AD4139" w:rsidRDefault="003C58E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ЛАХДЕНПОХСКОГО МУНИЦИПАЛЬНОГО </w:t>
      </w:r>
      <w:r w:rsidR="00E34B05">
        <w:rPr>
          <w:b/>
          <w:bCs/>
          <w:sz w:val="28"/>
          <w:szCs w:val="28"/>
        </w:rPr>
        <w:t>ОКРУГА</w:t>
      </w:r>
    </w:p>
    <w:p w:rsidR="00AD4139" w:rsidRDefault="00AD4139">
      <w:pPr>
        <w:jc w:val="center"/>
        <w:rPr>
          <w:b/>
          <w:bCs/>
          <w:sz w:val="28"/>
          <w:szCs w:val="28"/>
        </w:rPr>
      </w:pPr>
    </w:p>
    <w:p w:rsidR="00AD4139" w:rsidRDefault="00AD4139">
      <w:pPr>
        <w:jc w:val="center"/>
        <w:rPr>
          <w:b/>
          <w:bCs/>
          <w:sz w:val="28"/>
          <w:szCs w:val="28"/>
        </w:rPr>
      </w:pPr>
    </w:p>
    <w:p w:rsidR="00AD4139" w:rsidRDefault="003C58E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D4139" w:rsidRDefault="00AD4139">
      <w:pPr>
        <w:jc w:val="center"/>
        <w:rPr>
          <w:sz w:val="28"/>
          <w:szCs w:val="28"/>
        </w:rPr>
      </w:pPr>
    </w:p>
    <w:p w:rsidR="00AD4139" w:rsidRDefault="00413134">
      <w:r>
        <w:rPr>
          <w:sz w:val="28"/>
          <w:szCs w:val="28"/>
        </w:rPr>
        <w:t>22</w:t>
      </w:r>
      <w:r w:rsidR="00E34B05">
        <w:rPr>
          <w:sz w:val="28"/>
          <w:szCs w:val="28"/>
        </w:rPr>
        <w:t xml:space="preserve">  </w:t>
      </w:r>
      <w:r w:rsidR="00D93B96">
        <w:rPr>
          <w:sz w:val="28"/>
          <w:szCs w:val="28"/>
        </w:rPr>
        <w:t>сентября</w:t>
      </w:r>
      <w:r w:rsidR="00E34B05">
        <w:rPr>
          <w:sz w:val="28"/>
          <w:szCs w:val="28"/>
        </w:rPr>
        <w:t xml:space="preserve"> </w:t>
      </w:r>
      <w:r w:rsidR="003C58E5">
        <w:rPr>
          <w:sz w:val="28"/>
          <w:szCs w:val="28"/>
        </w:rPr>
        <w:t xml:space="preserve"> 20</w:t>
      </w:r>
      <w:r w:rsidR="00415C1B">
        <w:rPr>
          <w:sz w:val="28"/>
          <w:szCs w:val="28"/>
        </w:rPr>
        <w:t>2</w:t>
      </w:r>
      <w:r w:rsidR="00E34B05">
        <w:rPr>
          <w:sz w:val="28"/>
          <w:szCs w:val="28"/>
        </w:rPr>
        <w:t>6</w:t>
      </w:r>
      <w:r w:rsidR="003C58E5">
        <w:rPr>
          <w:sz w:val="28"/>
          <w:szCs w:val="28"/>
        </w:rPr>
        <w:t xml:space="preserve"> г.</w:t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</w:r>
      <w:r w:rsidR="003C58E5">
        <w:rPr>
          <w:sz w:val="28"/>
          <w:szCs w:val="28"/>
        </w:rPr>
        <w:tab/>
        <w:t xml:space="preserve">     №  </w:t>
      </w:r>
      <w:r>
        <w:rPr>
          <w:sz w:val="28"/>
          <w:szCs w:val="28"/>
        </w:rPr>
        <w:t>1290</w:t>
      </w:r>
      <w:r w:rsidR="003C58E5">
        <w:rPr>
          <w:sz w:val="28"/>
          <w:szCs w:val="28"/>
        </w:rPr>
        <w:t xml:space="preserve">  </w:t>
      </w:r>
    </w:p>
    <w:p w:rsidR="00AD4139" w:rsidRDefault="00AD4139">
      <w:pPr>
        <w:rPr>
          <w:sz w:val="28"/>
          <w:szCs w:val="28"/>
        </w:rPr>
      </w:pPr>
    </w:p>
    <w:p w:rsidR="00626CBE" w:rsidRDefault="00626CBE">
      <w:pPr>
        <w:rPr>
          <w:sz w:val="28"/>
          <w:szCs w:val="28"/>
        </w:rPr>
      </w:pPr>
    </w:p>
    <w:p w:rsidR="00AD4139" w:rsidRDefault="00415C1B" w:rsidP="00F7103F">
      <w:pPr>
        <w:tabs>
          <w:tab w:val="left" w:pos="4536"/>
        </w:tabs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071B">
        <w:rPr>
          <w:sz w:val="28"/>
          <w:szCs w:val="28"/>
        </w:rPr>
        <w:t xml:space="preserve"> внесении изменений </w:t>
      </w:r>
      <w:r w:rsidR="00CB7704">
        <w:rPr>
          <w:sz w:val="28"/>
          <w:szCs w:val="28"/>
        </w:rPr>
        <w:t>в постановление Администрации Лахденпохского муниципального округа от 24.02.2026 № 147</w:t>
      </w:r>
      <w:r>
        <w:rPr>
          <w:sz w:val="28"/>
          <w:szCs w:val="28"/>
        </w:rPr>
        <w:t xml:space="preserve"> </w:t>
      </w:r>
      <w:r w:rsidR="00CB7704">
        <w:rPr>
          <w:sz w:val="28"/>
          <w:szCs w:val="28"/>
        </w:rPr>
        <w:t xml:space="preserve">«Об </w:t>
      </w:r>
      <w:r>
        <w:rPr>
          <w:sz w:val="28"/>
          <w:szCs w:val="28"/>
        </w:rPr>
        <w:t xml:space="preserve">утверждении Положения о порядке поступления и расходования платы, взимаемой с родителей (законных представителей) за присмотр и уход за детьми в муниципальных образовательных </w:t>
      </w:r>
      <w:r w:rsidR="00E34B05">
        <w:rPr>
          <w:sz w:val="28"/>
          <w:szCs w:val="28"/>
        </w:rPr>
        <w:t xml:space="preserve">учреждениях </w:t>
      </w:r>
      <w:r>
        <w:rPr>
          <w:sz w:val="28"/>
          <w:szCs w:val="28"/>
        </w:rPr>
        <w:t>Лахденпохского</w:t>
      </w:r>
      <w:r w:rsidR="00CA598C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="00E34B05">
        <w:rPr>
          <w:sz w:val="28"/>
          <w:szCs w:val="28"/>
        </w:rPr>
        <w:t>округа</w:t>
      </w:r>
      <w:r>
        <w:rPr>
          <w:sz w:val="28"/>
          <w:szCs w:val="28"/>
        </w:rPr>
        <w:t>, реализующих образовательную программу дошкольного образования</w:t>
      </w:r>
      <w:r w:rsidR="003B6B72">
        <w:rPr>
          <w:sz w:val="28"/>
          <w:szCs w:val="28"/>
        </w:rPr>
        <w:t>»</w:t>
      </w:r>
    </w:p>
    <w:p w:rsidR="00AD4139" w:rsidRDefault="00AD4139" w:rsidP="00F7103F">
      <w:pPr>
        <w:rPr>
          <w:sz w:val="28"/>
          <w:szCs w:val="28"/>
        </w:rPr>
      </w:pPr>
    </w:p>
    <w:p w:rsidR="00AD4139" w:rsidRDefault="00AD4139" w:rsidP="00F7103F">
      <w:pPr>
        <w:ind w:left="680"/>
        <w:rPr>
          <w:sz w:val="28"/>
          <w:szCs w:val="28"/>
        </w:rPr>
      </w:pPr>
    </w:p>
    <w:p w:rsidR="00AD4139" w:rsidRDefault="003C58E5" w:rsidP="00F7103F">
      <w:pPr>
        <w:pStyle w:val="aa"/>
        <w:ind w:left="0"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DE29BF" w:rsidRPr="001846F9">
        <w:rPr>
          <w:rFonts w:asciiTheme="minorHAnsi" w:hAnsiTheme="minorHAnsi" w:cstheme="minorHAnsi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29.12.2012 № 273-ФЗ «Об образовании в Российской Федерации»</w:t>
      </w:r>
      <w:r w:rsidR="00DE29BF">
        <w:rPr>
          <w:rFonts w:asciiTheme="minorHAnsi" w:hAnsiTheme="minorHAnsi" w:cstheme="minorHAnsi"/>
          <w:sz w:val="28"/>
          <w:szCs w:val="28"/>
        </w:rPr>
        <w:t>,</w:t>
      </w:r>
      <w:r w:rsidR="00D93B96">
        <w:rPr>
          <w:rFonts w:asciiTheme="minorHAnsi" w:hAnsiTheme="minorHAnsi" w:cstheme="minorHAnsi"/>
          <w:sz w:val="28"/>
          <w:szCs w:val="28"/>
        </w:rPr>
        <w:t xml:space="preserve"> </w:t>
      </w:r>
      <w:r w:rsidR="00D93B96">
        <w:rPr>
          <w:sz w:val="28"/>
          <w:szCs w:val="28"/>
        </w:rPr>
        <w:t>Указом Президента Российской Федерации от 15.05.2026 № 327 «О единых базовых мерах поддержки лиц, принимающих (принимавших) участие в</w:t>
      </w:r>
      <w:proofErr w:type="gramEnd"/>
      <w:r w:rsidR="00D93B96">
        <w:rPr>
          <w:sz w:val="28"/>
          <w:szCs w:val="28"/>
        </w:rPr>
        <w:t xml:space="preserve"> </w:t>
      </w:r>
      <w:proofErr w:type="gramStart"/>
      <w:r w:rsidR="00D93B96">
        <w:rPr>
          <w:sz w:val="28"/>
          <w:szCs w:val="28"/>
        </w:rPr>
        <w:t xml:space="preserve">специальной военной операции, и других категорий лиц в субъектах Российской Федерации, </w:t>
      </w:r>
      <w:r w:rsidR="008D1E42">
        <w:rPr>
          <w:sz w:val="28"/>
          <w:szCs w:val="28"/>
        </w:rPr>
        <w:t>р</w:t>
      </w:r>
      <w:r w:rsidR="00415C1B">
        <w:rPr>
          <w:sz w:val="28"/>
          <w:szCs w:val="28"/>
        </w:rPr>
        <w:t xml:space="preserve">аспоряжением Правительства Республики Карелия от 11.10.2022 № 932р-П «Об утверждении перечня </w:t>
      </w:r>
      <w:r w:rsidR="00D93B96">
        <w:rPr>
          <w:sz w:val="28"/>
          <w:szCs w:val="28"/>
        </w:rPr>
        <w:t>единых базовых</w:t>
      </w:r>
      <w:r w:rsidR="00415C1B">
        <w:rPr>
          <w:sz w:val="28"/>
          <w:szCs w:val="28"/>
        </w:rPr>
        <w:t xml:space="preserve"> мер поддержки</w:t>
      </w:r>
      <w:r w:rsidR="00D93B96">
        <w:rPr>
          <w:sz w:val="28"/>
          <w:szCs w:val="28"/>
        </w:rPr>
        <w:t xml:space="preserve">, предусмотренных </w:t>
      </w:r>
      <w:r w:rsidR="00415C1B">
        <w:rPr>
          <w:sz w:val="28"/>
          <w:szCs w:val="28"/>
        </w:rPr>
        <w:t xml:space="preserve"> </w:t>
      </w:r>
      <w:r w:rsidR="00415C1B">
        <w:rPr>
          <w:sz w:val="28"/>
          <w:szCs w:val="28"/>
        </w:rPr>
        <w:lastRenderedPageBreak/>
        <w:t xml:space="preserve">Указом Президента Российской Федерации от </w:t>
      </w:r>
      <w:r w:rsidR="00D93B96">
        <w:rPr>
          <w:sz w:val="28"/>
          <w:szCs w:val="28"/>
        </w:rPr>
        <w:t>15.05.2026</w:t>
      </w:r>
      <w:r w:rsidR="00415C1B">
        <w:rPr>
          <w:sz w:val="28"/>
          <w:szCs w:val="28"/>
        </w:rPr>
        <w:t xml:space="preserve"> № </w:t>
      </w:r>
      <w:r w:rsidR="00D93B96">
        <w:rPr>
          <w:sz w:val="28"/>
          <w:szCs w:val="28"/>
        </w:rPr>
        <w:t>327</w:t>
      </w:r>
      <w:r w:rsidR="00415C1B">
        <w:rPr>
          <w:sz w:val="28"/>
          <w:szCs w:val="28"/>
        </w:rPr>
        <w:t xml:space="preserve"> «</w:t>
      </w:r>
      <w:r w:rsidR="00D93B96">
        <w:rPr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и дополнительных мер поддержки»</w:t>
      </w:r>
      <w:r w:rsidR="00782DA2">
        <w:rPr>
          <w:sz w:val="28"/>
          <w:szCs w:val="28"/>
        </w:rPr>
        <w:t xml:space="preserve">, </w:t>
      </w:r>
      <w:r w:rsidR="00D93B96" w:rsidRPr="001846F9">
        <w:rPr>
          <w:rFonts w:asciiTheme="minorHAnsi" w:hAnsiTheme="minorHAnsi" w:cstheme="minorHAnsi"/>
          <w:sz w:val="28"/>
          <w:szCs w:val="28"/>
          <w:shd w:val="clear" w:color="auto" w:fill="FFFFFF"/>
        </w:rPr>
        <w:t>Уставом Лахденпохск</w:t>
      </w:r>
      <w:r w:rsidR="00D93B96">
        <w:rPr>
          <w:rFonts w:asciiTheme="minorHAnsi" w:hAnsiTheme="minorHAnsi" w:cstheme="minorHAnsi"/>
          <w:sz w:val="28"/>
          <w:szCs w:val="28"/>
          <w:shd w:val="clear" w:color="auto" w:fill="FFFFFF"/>
        </w:rPr>
        <w:t>ого</w:t>
      </w:r>
      <w:proofErr w:type="gramEnd"/>
      <w:r w:rsidR="00D93B96" w:rsidRPr="001846F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муниципальн</w:t>
      </w:r>
      <w:r w:rsidR="00D93B96">
        <w:rPr>
          <w:rFonts w:asciiTheme="minorHAnsi" w:hAnsiTheme="minorHAnsi" w:cstheme="minorHAnsi"/>
          <w:sz w:val="28"/>
          <w:szCs w:val="28"/>
          <w:shd w:val="clear" w:color="auto" w:fill="FFFFFF"/>
        </w:rPr>
        <w:t>ого</w:t>
      </w:r>
      <w:r w:rsidR="00D93B96" w:rsidRPr="001846F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округ</w:t>
      </w:r>
      <w:r w:rsidR="00D93B96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а, </w:t>
      </w:r>
      <w:r w:rsidR="00D93B96">
        <w:rPr>
          <w:sz w:val="28"/>
          <w:szCs w:val="28"/>
        </w:rPr>
        <w:t xml:space="preserve"> </w:t>
      </w:r>
      <w:r w:rsidR="008D1E42">
        <w:rPr>
          <w:sz w:val="28"/>
          <w:szCs w:val="28"/>
        </w:rPr>
        <w:t xml:space="preserve">в </w:t>
      </w:r>
      <w:r w:rsidR="000047D1">
        <w:rPr>
          <w:sz w:val="28"/>
          <w:szCs w:val="28"/>
        </w:rPr>
        <w:t xml:space="preserve">целях </w:t>
      </w:r>
      <w:r w:rsidR="008D1E42">
        <w:rPr>
          <w:sz w:val="28"/>
          <w:szCs w:val="28"/>
        </w:rPr>
        <w:t xml:space="preserve">обеспечения доступности дошкольного образования на территории Лахденпохского муниципального </w:t>
      </w:r>
      <w:r w:rsidR="008474BD">
        <w:rPr>
          <w:sz w:val="28"/>
          <w:szCs w:val="28"/>
        </w:rPr>
        <w:t>округа</w:t>
      </w:r>
      <w:r w:rsidR="008D1E42">
        <w:rPr>
          <w:sz w:val="28"/>
          <w:szCs w:val="28"/>
        </w:rPr>
        <w:t>, создания условий для повышения качества образовательных</w:t>
      </w:r>
      <w:r w:rsidR="00D93B96">
        <w:rPr>
          <w:sz w:val="28"/>
          <w:szCs w:val="28"/>
        </w:rPr>
        <w:t xml:space="preserve"> </w:t>
      </w:r>
      <w:r w:rsidR="008D1E42">
        <w:rPr>
          <w:sz w:val="28"/>
          <w:szCs w:val="28"/>
        </w:rPr>
        <w:t xml:space="preserve">услуг в муниципальных образовательных </w:t>
      </w:r>
      <w:r w:rsidR="008474BD">
        <w:rPr>
          <w:sz w:val="28"/>
          <w:szCs w:val="28"/>
        </w:rPr>
        <w:t>учреждениях</w:t>
      </w:r>
      <w:r w:rsidR="008D1E42">
        <w:rPr>
          <w:sz w:val="28"/>
          <w:szCs w:val="28"/>
        </w:rPr>
        <w:t>, реализующих образовательную программу дошкольного образования</w:t>
      </w:r>
      <w:r w:rsidR="000047D1">
        <w:rPr>
          <w:sz w:val="28"/>
          <w:szCs w:val="28"/>
        </w:rPr>
        <w:t>,</w:t>
      </w:r>
      <w:r w:rsidR="00DE29BF" w:rsidRPr="001846F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Администрация Лахденпохского муниципального </w:t>
      </w:r>
      <w:r w:rsidR="00F346C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постановляет: </w:t>
      </w:r>
    </w:p>
    <w:p w:rsidR="00AD4139" w:rsidRDefault="00AD4139" w:rsidP="00F7103F">
      <w:pPr>
        <w:ind w:left="680"/>
      </w:pPr>
    </w:p>
    <w:p w:rsidR="003B6B72" w:rsidRDefault="00782DA2" w:rsidP="003B6B72">
      <w:pPr>
        <w:pStyle w:val="aa"/>
        <w:numPr>
          <w:ilvl w:val="0"/>
          <w:numId w:val="1"/>
        </w:numPr>
        <w:ind w:left="0" w:right="-1" w:firstLine="680"/>
        <w:jc w:val="both"/>
        <w:rPr>
          <w:sz w:val="28"/>
          <w:szCs w:val="28"/>
        </w:rPr>
      </w:pPr>
      <w:r w:rsidRPr="003B6B72">
        <w:rPr>
          <w:sz w:val="28"/>
          <w:szCs w:val="28"/>
        </w:rPr>
        <w:t>В</w:t>
      </w:r>
      <w:r w:rsidR="003B6B72" w:rsidRPr="003B6B72">
        <w:rPr>
          <w:sz w:val="28"/>
          <w:szCs w:val="28"/>
        </w:rPr>
        <w:t>нести в постановление Администрации Лахденпохского муниципального округа от 24.02.2026 № 147 «Об утверждении Положения о порядке поступления и расходования платы, взимаемой с родителей (законных представителей) за присмотр и уход за детьми в муниципальных образовательных учреждениях Лахденпохского муниципального округа, реализующих образовательную программу дошкольного образования</w:t>
      </w:r>
      <w:r w:rsidR="003B6B72">
        <w:rPr>
          <w:sz w:val="28"/>
          <w:szCs w:val="28"/>
        </w:rPr>
        <w:t>»</w:t>
      </w:r>
      <w:r w:rsidR="003465D6">
        <w:rPr>
          <w:sz w:val="28"/>
          <w:szCs w:val="28"/>
        </w:rPr>
        <w:t xml:space="preserve"> следующие изменения:</w:t>
      </w:r>
    </w:p>
    <w:p w:rsidR="003B6B72" w:rsidRPr="00D93B96" w:rsidRDefault="003465D6" w:rsidP="00D93B96">
      <w:pPr>
        <w:pStyle w:val="aa"/>
        <w:numPr>
          <w:ilvl w:val="1"/>
          <w:numId w:val="1"/>
        </w:numPr>
        <w:ind w:right="-1"/>
        <w:jc w:val="both"/>
        <w:rPr>
          <w:sz w:val="28"/>
          <w:szCs w:val="28"/>
        </w:rPr>
      </w:pPr>
      <w:r w:rsidRPr="00D93B96">
        <w:rPr>
          <w:sz w:val="28"/>
          <w:szCs w:val="28"/>
        </w:rPr>
        <w:t>Подп</w:t>
      </w:r>
      <w:r w:rsidR="003B6B72" w:rsidRPr="00D93B96">
        <w:rPr>
          <w:sz w:val="28"/>
          <w:szCs w:val="28"/>
        </w:rPr>
        <w:t xml:space="preserve">ункт 2.4. изложить в </w:t>
      </w:r>
      <w:r w:rsidRPr="00D93B96">
        <w:rPr>
          <w:sz w:val="28"/>
          <w:szCs w:val="28"/>
        </w:rPr>
        <w:t>следующей</w:t>
      </w:r>
      <w:r w:rsidR="003B6B72" w:rsidRPr="00D93B96">
        <w:rPr>
          <w:sz w:val="28"/>
          <w:szCs w:val="28"/>
        </w:rPr>
        <w:t xml:space="preserve"> редакц</w:t>
      </w:r>
      <w:r w:rsidRPr="00D93B96">
        <w:rPr>
          <w:sz w:val="28"/>
          <w:szCs w:val="28"/>
        </w:rPr>
        <w:t>ии:</w:t>
      </w:r>
    </w:p>
    <w:p w:rsidR="003465D6" w:rsidRDefault="00D93B96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 </w:t>
      </w:r>
      <w:r w:rsidR="003465D6">
        <w:rPr>
          <w:sz w:val="28"/>
          <w:szCs w:val="28"/>
        </w:rPr>
        <w:t>Родительская плата не взимается за присмотр и уход за детьми следующих категорий:</w:t>
      </w:r>
    </w:p>
    <w:p w:rsidR="003465D6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3465D6">
        <w:rPr>
          <w:sz w:val="28"/>
          <w:szCs w:val="28"/>
        </w:rPr>
        <w:t xml:space="preserve"> дети - инвалиды;</w:t>
      </w:r>
    </w:p>
    <w:p w:rsidR="003465D6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465D6">
        <w:rPr>
          <w:sz w:val="28"/>
          <w:szCs w:val="28"/>
        </w:rPr>
        <w:t xml:space="preserve">  дети - сироты и дети, оставшиеся без попечения родителей;</w:t>
      </w:r>
    </w:p>
    <w:p w:rsidR="003465D6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3465D6">
        <w:rPr>
          <w:sz w:val="28"/>
          <w:szCs w:val="28"/>
        </w:rPr>
        <w:t xml:space="preserve"> дети с туберкулезной интоксикацией, обучающи</w:t>
      </w:r>
      <w:r w:rsidR="00426232">
        <w:rPr>
          <w:sz w:val="28"/>
          <w:szCs w:val="28"/>
        </w:rPr>
        <w:t>е</w:t>
      </w:r>
      <w:r w:rsidR="003465D6">
        <w:rPr>
          <w:sz w:val="28"/>
          <w:szCs w:val="28"/>
        </w:rPr>
        <w:t>ся в муниципальных образовательных организациях, реализующих образовательную программу дошкольного образования;</w:t>
      </w:r>
    </w:p>
    <w:p w:rsidR="00426232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4)</w:t>
      </w:r>
      <w:r w:rsidR="00426232">
        <w:rPr>
          <w:sz w:val="28"/>
          <w:szCs w:val="28"/>
        </w:rPr>
        <w:t xml:space="preserve"> дети, родители (законные представители) которых принимают (принимали) участие (содействующие (содействовавшие) выполнению задач) в специальной военной операции;</w:t>
      </w:r>
      <w:proofErr w:type="gramEnd"/>
    </w:p>
    <w:p w:rsidR="00D93B96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26232">
        <w:rPr>
          <w:sz w:val="28"/>
          <w:szCs w:val="28"/>
        </w:rPr>
        <w:t xml:space="preserve"> дети, родители (законные представители) которых выполняют (выполняли) задачи по отражению вооруженного вторжения на т</w:t>
      </w:r>
      <w:r w:rsidR="00D93B96">
        <w:rPr>
          <w:sz w:val="28"/>
          <w:szCs w:val="28"/>
        </w:rPr>
        <w:t>ерриторию Российской Федерации</w:t>
      </w:r>
      <w:r w:rsidR="00426232">
        <w:rPr>
          <w:sz w:val="28"/>
          <w:szCs w:val="28"/>
        </w:rPr>
        <w:t xml:space="preserve">, в ходе вооруженной провокации на государственной границе Российской Федерации и территориях субъектов </w:t>
      </w:r>
      <w:r w:rsidR="0048619C">
        <w:rPr>
          <w:sz w:val="28"/>
          <w:szCs w:val="28"/>
        </w:rPr>
        <w:t>Российской Федерации, прилегающих к районам проведения специальной военной операции</w:t>
      </w:r>
      <w:r w:rsidR="00D93B96">
        <w:rPr>
          <w:sz w:val="28"/>
          <w:szCs w:val="28"/>
        </w:rPr>
        <w:t>;</w:t>
      </w:r>
    </w:p>
    <w:p w:rsidR="0048619C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6)</w:t>
      </w:r>
      <w:r w:rsidR="0048619C">
        <w:rPr>
          <w:sz w:val="28"/>
          <w:szCs w:val="28"/>
        </w:rPr>
        <w:t xml:space="preserve"> дети, родители (законные представители) которых принимали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 -</w:t>
      </w:r>
      <w:r>
        <w:rPr>
          <w:sz w:val="28"/>
          <w:szCs w:val="28"/>
        </w:rPr>
        <w:t xml:space="preserve"> боевые действия);</w:t>
      </w:r>
      <w:proofErr w:type="gramEnd"/>
    </w:p>
    <w:p w:rsidR="00681165" w:rsidRDefault="00681165" w:rsidP="00426232">
      <w:pPr>
        <w:pStyle w:val="aa"/>
        <w:ind w:left="0" w:right="-1"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7) дети, родители (законные представители) которых перечислены в подпунктах 4-6 настоящего пункта, в том числе погибших (умерших) в связи с участием (выполнением задач) в специальной военной операции, </w:t>
      </w:r>
      <w:r>
        <w:rPr>
          <w:sz w:val="28"/>
          <w:szCs w:val="28"/>
        </w:rPr>
        <w:lastRenderedPageBreak/>
        <w:t xml:space="preserve">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</w:t>
      </w:r>
      <w:r w:rsidR="00D921E1">
        <w:rPr>
          <w:sz w:val="28"/>
          <w:szCs w:val="28"/>
        </w:rPr>
        <w:t>операции, в</w:t>
      </w:r>
      <w:r w:rsidR="00E53562">
        <w:rPr>
          <w:sz w:val="28"/>
          <w:szCs w:val="28"/>
        </w:rPr>
        <w:t>ыполнением</w:t>
      </w:r>
      <w:proofErr w:type="gramEnd"/>
      <w:r w:rsidR="00E53562">
        <w:rPr>
          <w:sz w:val="28"/>
          <w:szCs w:val="28"/>
        </w:rPr>
        <w:t xml:space="preserve"> </w:t>
      </w:r>
      <w:proofErr w:type="gramStart"/>
      <w:r w:rsidR="00E53562">
        <w:rPr>
          <w:sz w:val="28"/>
          <w:szCs w:val="28"/>
        </w:rPr>
        <w:t xml:space="preserve">указанных задач, а также умерших после увольнения с военной службы (службы работы) или исключения из добровольческих формирований, предусмотренных Федеральным законом от 31 мая 1996 г. № 61-ФЗ «Об обороне», </w:t>
      </w:r>
      <w:r w:rsidR="00BA7F1F">
        <w:rPr>
          <w:sz w:val="28"/>
          <w:szCs w:val="28"/>
        </w:rPr>
        <w:t>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</w:t>
      </w:r>
      <w:r w:rsidR="00D93B96">
        <w:rPr>
          <w:sz w:val="28"/>
          <w:szCs w:val="28"/>
        </w:rPr>
        <w:t>и, выполнением указанных задач;</w:t>
      </w:r>
      <w:proofErr w:type="gramEnd"/>
    </w:p>
    <w:p w:rsidR="00D93B96" w:rsidRDefault="00D93B96" w:rsidP="00426232">
      <w:pPr>
        <w:pStyle w:val="aa"/>
        <w:ind w:left="0"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5D36C9">
        <w:rPr>
          <w:sz w:val="28"/>
          <w:szCs w:val="28"/>
        </w:rPr>
        <w:t>дети из семей, постоянно проживающим на территории Лахденпохского муниципального округа, пострадавшим от агрессии Украины на территориях Донецкой Народной Республики, Луганской народной Республики, Запорожской области, Херсонской области и территориях субъектов Российской Федерации, прилегающих к районам проведения специальной военной операции».</w:t>
      </w:r>
    </w:p>
    <w:p w:rsidR="00DE29BF" w:rsidRDefault="00DE29BF" w:rsidP="00F7103F">
      <w:pPr>
        <w:pStyle w:val="aa"/>
        <w:numPr>
          <w:ilvl w:val="0"/>
          <w:numId w:val="1"/>
        </w:numPr>
        <w:ind w:left="0" w:firstLine="680"/>
        <w:jc w:val="both"/>
        <w:rPr>
          <w:sz w:val="28"/>
        </w:rPr>
      </w:pPr>
      <w:r w:rsidRPr="003465D6">
        <w:rPr>
          <w:sz w:val="28"/>
        </w:rPr>
        <w:t xml:space="preserve">Опубликовать настоящее постановление в газете «Призыв» и разместить </w:t>
      </w:r>
      <w:r w:rsidR="00F346C9" w:rsidRPr="003465D6">
        <w:rPr>
          <w:sz w:val="28"/>
        </w:rPr>
        <w:t xml:space="preserve">в информационно-телекоммуникационной сети «Интернет» </w:t>
      </w:r>
      <w:r w:rsidRPr="003465D6">
        <w:rPr>
          <w:sz w:val="28"/>
        </w:rPr>
        <w:t xml:space="preserve">на официальном сайте Администрации Лахденпохского муниципального округа </w:t>
      </w:r>
      <w:r>
        <w:rPr>
          <w:sz w:val="28"/>
        </w:rPr>
        <w:t>(</w:t>
      </w:r>
      <w:hyperlink r:id="rId7" w:history="1">
        <w:r w:rsidRPr="003465D6">
          <w:rPr>
            <w:rStyle w:val="ab"/>
            <w:color w:val="auto"/>
            <w:sz w:val="28"/>
            <w:u w:val="none"/>
          </w:rPr>
          <w:t>https://lah-mr.ru</w:t>
        </w:r>
        <w:r w:rsidRPr="00E25FA5">
          <w:rPr>
            <w:rStyle w:val="ab"/>
            <w:color w:val="auto"/>
            <w:u w:val="none"/>
          </w:rPr>
          <w:t>)</w:t>
        </w:r>
      </w:hyperlink>
      <w:r w:rsidRPr="003465D6">
        <w:rPr>
          <w:sz w:val="28"/>
        </w:rPr>
        <w:t xml:space="preserve">. </w:t>
      </w:r>
    </w:p>
    <w:p w:rsidR="008D1E42" w:rsidRPr="000047D1" w:rsidRDefault="008D1E42" w:rsidP="00F7103F">
      <w:pPr>
        <w:pStyle w:val="aa"/>
        <w:numPr>
          <w:ilvl w:val="0"/>
          <w:numId w:val="1"/>
        </w:numPr>
        <w:ind w:left="0" w:firstLine="680"/>
        <w:jc w:val="both"/>
        <w:rPr>
          <w:sz w:val="28"/>
        </w:rPr>
      </w:pPr>
      <w:proofErr w:type="gramStart"/>
      <w:r w:rsidRPr="000047D1">
        <w:rPr>
          <w:sz w:val="28"/>
        </w:rPr>
        <w:t xml:space="preserve">Контроль </w:t>
      </w:r>
      <w:r>
        <w:rPr>
          <w:sz w:val="28"/>
        </w:rPr>
        <w:t xml:space="preserve">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Лахденпохского муниципального </w:t>
      </w:r>
      <w:r w:rsidR="00DE29BF">
        <w:rPr>
          <w:sz w:val="28"/>
        </w:rPr>
        <w:t>округа</w:t>
      </w:r>
      <w:r>
        <w:rPr>
          <w:sz w:val="28"/>
        </w:rPr>
        <w:t xml:space="preserve"> по социальной политике</w:t>
      </w:r>
      <w:r w:rsidR="00E25FA5">
        <w:rPr>
          <w:sz w:val="28"/>
        </w:rPr>
        <w:t xml:space="preserve"> </w:t>
      </w:r>
      <w:r w:rsidR="00E25FA5">
        <w:rPr>
          <w:color w:val="auto"/>
          <w:sz w:val="28"/>
          <w:szCs w:val="28"/>
        </w:rPr>
        <w:t>Ж.Л. Корьят.</w:t>
      </w:r>
    </w:p>
    <w:p w:rsidR="008D1E42" w:rsidRDefault="008D1E42" w:rsidP="00F7103F">
      <w:pPr>
        <w:ind w:firstLine="680"/>
      </w:pPr>
    </w:p>
    <w:p w:rsidR="008D1E42" w:rsidRPr="008D1E42" w:rsidRDefault="008D1E42" w:rsidP="00F7103F">
      <w:pPr>
        <w:ind w:left="680" w:right="-1"/>
        <w:jc w:val="both"/>
        <w:rPr>
          <w:sz w:val="28"/>
          <w:szCs w:val="28"/>
        </w:rPr>
      </w:pPr>
    </w:p>
    <w:p w:rsidR="00DE29BF" w:rsidRDefault="00DE29BF" w:rsidP="00F7103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E29BF" w:rsidRPr="001C3B43" w:rsidRDefault="00DE29BF" w:rsidP="00F7103F">
      <w:pPr>
        <w:rPr>
          <w:sz w:val="28"/>
          <w:szCs w:val="28"/>
          <w:u w:val="single"/>
        </w:rPr>
      </w:pPr>
      <w:proofErr w:type="gramStart"/>
      <w:r w:rsidRPr="001C3B43">
        <w:rPr>
          <w:sz w:val="28"/>
          <w:szCs w:val="28"/>
          <w:u w:val="single"/>
        </w:rPr>
        <w:t xml:space="preserve">Лахденпохского муниципального </w:t>
      </w:r>
      <w:r>
        <w:rPr>
          <w:sz w:val="28"/>
          <w:szCs w:val="28"/>
          <w:u w:val="single"/>
        </w:rPr>
        <w:t>округа</w:t>
      </w:r>
      <w:r w:rsidRPr="001C3B43">
        <w:rPr>
          <w:sz w:val="28"/>
          <w:szCs w:val="28"/>
          <w:u w:val="single"/>
        </w:rPr>
        <w:t xml:space="preserve">                                </w:t>
      </w:r>
      <w:r>
        <w:rPr>
          <w:sz w:val="28"/>
          <w:szCs w:val="28"/>
          <w:u w:val="single"/>
        </w:rPr>
        <w:t xml:space="preserve">     </w:t>
      </w:r>
      <w:r w:rsidRPr="001C3B43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Г.И. Тимина</w:t>
      </w:r>
      <w:proofErr w:type="gramEnd"/>
    </w:p>
    <w:p w:rsidR="00DE29BF" w:rsidRDefault="00DE29BF" w:rsidP="00F7103F">
      <w:pPr>
        <w:rPr>
          <w:sz w:val="22"/>
          <w:szCs w:val="22"/>
        </w:rPr>
      </w:pPr>
      <w:r>
        <w:rPr>
          <w:sz w:val="22"/>
          <w:szCs w:val="22"/>
        </w:rPr>
        <w:t>Разослать: дело,  МУ «УО и ДМ»</w:t>
      </w:r>
    </w:p>
    <w:p w:rsidR="004333A0" w:rsidRDefault="004333A0" w:rsidP="00F7103F">
      <w:pPr>
        <w:ind w:left="6237" w:right="-1"/>
        <w:jc w:val="both"/>
        <w:rPr>
          <w:szCs w:val="28"/>
        </w:rPr>
      </w:pPr>
    </w:p>
    <w:p w:rsidR="00F0221E" w:rsidRDefault="00F0221E" w:rsidP="00F7103F">
      <w:pPr>
        <w:ind w:left="5670" w:right="-1"/>
        <w:jc w:val="both"/>
        <w:rPr>
          <w:szCs w:val="28"/>
        </w:rPr>
      </w:pPr>
    </w:p>
    <w:p w:rsidR="00F0221E" w:rsidRDefault="00F0221E" w:rsidP="00F7103F">
      <w:pPr>
        <w:ind w:left="5670" w:right="-1"/>
        <w:jc w:val="both"/>
        <w:rPr>
          <w:szCs w:val="28"/>
        </w:rPr>
      </w:pPr>
    </w:p>
    <w:p w:rsidR="00A43BF8" w:rsidRDefault="00A43BF8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p w:rsidR="008474BD" w:rsidRDefault="008474BD" w:rsidP="00F7103F">
      <w:pPr>
        <w:ind w:left="5670" w:right="-1"/>
        <w:jc w:val="both"/>
        <w:rPr>
          <w:szCs w:val="28"/>
        </w:rPr>
      </w:pPr>
    </w:p>
    <w:sectPr w:rsidR="008474BD" w:rsidSect="00D1615A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F1039"/>
    <w:multiLevelType w:val="multilevel"/>
    <w:tmpl w:val="40BF1039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43C47711"/>
    <w:multiLevelType w:val="multilevel"/>
    <w:tmpl w:val="41B41D58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">
    <w:nsid w:val="4CFF0A78"/>
    <w:multiLevelType w:val="multilevel"/>
    <w:tmpl w:val="65ACE7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hanging="2160"/>
      </w:pPr>
      <w:rPr>
        <w:rFonts w:hint="default"/>
      </w:rPr>
    </w:lvl>
  </w:abstractNum>
  <w:abstractNum w:abstractNumId="3">
    <w:nsid w:val="5FFB6935"/>
    <w:multiLevelType w:val="multilevel"/>
    <w:tmpl w:val="8FF405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4">
    <w:nsid w:val="78AE7FEB"/>
    <w:multiLevelType w:val="hybridMultilevel"/>
    <w:tmpl w:val="69F8C8E2"/>
    <w:lvl w:ilvl="0" w:tplc="3F1A565E">
      <w:start w:val="3"/>
      <w:numFmt w:val="decimal"/>
      <w:lvlText w:val="%1."/>
      <w:lvlJc w:val="left"/>
      <w:pPr>
        <w:ind w:left="10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139"/>
    <w:rsid w:val="000047D1"/>
    <w:rsid w:val="00042806"/>
    <w:rsid w:val="00065F81"/>
    <w:rsid w:val="0008556D"/>
    <w:rsid w:val="00100E84"/>
    <w:rsid w:val="00112D34"/>
    <w:rsid w:val="00144696"/>
    <w:rsid w:val="001572DC"/>
    <w:rsid w:val="00190045"/>
    <w:rsid w:val="001A4237"/>
    <w:rsid w:val="00213BCC"/>
    <w:rsid w:val="0028458F"/>
    <w:rsid w:val="003465D6"/>
    <w:rsid w:val="00363B68"/>
    <w:rsid w:val="003A0384"/>
    <w:rsid w:val="003B45E8"/>
    <w:rsid w:val="003B6B72"/>
    <w:rsid w:val="003C58E5"/>
    <w:rsid w:val="003E0EF4"/>
    <w:rsid w:val="00413134"/>
    <w:rsid w:val="00415C1B"/>
    <w:rsid w:val="00426232"/>
    <w:rsid w:val="004333A0"/>
    <w:rsid w:val="004356B5"/>
    <w:rsid w:val="00442C40"/>
    <w:rsid w:val="0048619C"/>
    <w:rsid w:val="004E6132"/>
    <w:rsid w:val="00511F39"/>
    <w:rsid w:val="00545B62"/>
    <w:rsid w:val="005603CC"/>
    <w:rsid w:val="005670AD"/>
    <w:rsid w:val="005A5C7C"/>
    <w:rsid w:val="005A651C"/>
    <w:rsid w:val="005A6C3A"/>
    <w:rsid w:val="005B106C"/>
    <w:rsid w:val="005D36C9"/>
    <w:rsid w:val="005E307D"/>
    <w:rsid w:val="005F30BF"/>
    <w:rsid w:val="00626CBE"/>
    <w:rsid w:val="006759EF"/>
    <w:rsid w:val="00681165"/>
    <w:rsid w:val="00695361"/>
    <w:rsid w:val="00782DA2"/>
    <w:rsid w:val="00783E8D"/>
    <w:rsid w:val="007F08D0"/>
    <w:rsid w:val="008474BD"/>
    <w:rsid w:val="00855DE9"/>
    <w:rsid w:val="008A5AED"/>
    <w:rsid w:val="008A5C0C"/>
    <w:rsid w:val="008B4FAA"/>
    <w:rsid w:val="008D1E42"/>
    <w:rsid w:val="009274BA"/>
    <w:rsid w:val="009B5534"/>
    <w:rsid w:val="00A036D1"/>
    <w:rsid w:val="00A0409C"/>
    <w:rsid w:val="00A4251F"/>
    <w:rsid w:val="00A43BF8"/>
    <w:rsid w:val="00AD1F8F"/>
    <w:rsid w:val="00AD3738"/>
    <w:rsid w:val="00AD4139"/>
    <w:rsid w:val="00B31E4E"/>
    <w:rsid w:val="00B66EAC"/>
    <w:rsid w:val="00B7207B"/>
    <w:rsid w:val="00BA7F1F"/>
    <w:rsid w:val="00BC76D2"/>
    <w:rsid w:val="00C62291"/>
    <w:rsid w:val="00C7140E"/>
    <w:rsid w:val="00C7183B"/>
    <w:rsid w:val="00C7493F"/>
    <w:rsid w:val="00C90241"/>
    <w:rsid w:val="00CA598C"/>
    <w:rsid w:val="00CA78F0"/>
    <w:rsid w:val="00CB7704"/>
    <w:rsid w:val="00CF546D"/>
    <w:rsid w:val="00D0348F"/>
    <w:rsid w:val="00D062D2"/>
    <w:rsid w:val="00D1615A"/>
    <w:rsid w:val="00D2070E"/>
    <w:rsid w:val="00D245C7"/>
    <w:rsid w:val="00D31DA1"/>
    <w:rsid w:val="00D909B6"/>
    <w:rsid w:val="00D921E1"/>
    <w:rsid w:val="00D93B96"/>
    <w:rsid w:val="00DA071B"/>
    <w:rsid w:val="00DE29BF"/>
    <w:rsid w:val="00E25FA5"/>
    <w:rsid w:val="00E34B05"/>
    <w:rsid w:val="00E53562"/>
    <w:rsid w:val="00E6578C"/>
    <w:rsid w:val="00E70B0A"/>
    <w:rsid w:val="00E735E7"/>
    <w:rsid w:val="00E9052D"/>
    <w:rsid w:val="00E97C14"/>
    <w:rsid w:val="00EB7D2E"/>
    <w:rsid w:val="00EF038A"/>
    <w:rsid w:val="00F0221E"/>
    <w:rsid w:val="00F346C9"/>
    <w:rsid w:val="00F41BF0"/>
    <w:rsid w:val="00F71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List Paragraph" w:uiPriority="1" w:qFormat="1"/>
  </w:latentStyles>
  <w:style w:type="paragraph" w:default="1" w:styleId="a">
    <w:name w:val="Normal"/>
    <w:qFormat/>
    <w:rsid w:val="00D1615A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D1615A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D1615A"/>
  </w:style>
  <w:style w:type="paragraph" w:customStyle="1" w:styleId="a4">
    <w:name w:val="Заголовок"/>
    <w:basedOn w:val="a"/>
    <w:next w:val="a5"/>
    <w:qFormat/>
    <w:rsid w:val="00D1615A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rsid w:val="00D1615A"/>
    <w:pPr>
      <w:spacing w:after="120"/>
    </w:pPr>
    <w:rPr>
      <w:sz w:val="28"/>
      <w:szCs w:val="28"/>
    </w:rPr>
  </w:style>
  <w:style w:type="paragraph" w:styleId="a6">
    <w:name w:val="List"/>
    <w:basedOn w:val="a5"/>
    <w:rsid w:val="00D1615A"/>
    <w:rPr>
      <w:rFonts w:cs="Mangal"/>
    </w:rPr>
  </w:style>
  <w:style w:type="paragraph" w:styleId="a7">
    <w:name w:val="caption"/>
    <w:basedOn w:val="a"/>
    <w:qFormat/>
    <w:rsid w:val="00D1615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D1615A"/>
    <w:pPr>
      <w:suppressLineNumbers/>
    </w:pPr>
    <w:rPr>
      <w:rFonts w:cs="Mangal"/>
    </w:rPr>
  </w:style>
  <w:style w:type="paragraph" w:styleId="a9">
    <w:name w:val="Balloon Text"/>
    <w:basedOn w:val="a"/>
    <w:qFormat/>
    <w:rsid w:val="00D161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unhideWhenUsed/>
    <w:qFormat/>
    <w:rsid w:val="005E307D"/>
    <w:pPr>
      <w:ind w:left="720"/>
      <w:contextualSpacing/>
    </w:pPr>
  </w:style>
  <w:style w:type="character" w:styleId="ab">
    <w:name w:val="Hyperlink"/>
    <w:uiPriority w:val="99"/>
    <w:rsid w:val="00E34B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0A"/>
      <w:u w:val="single" w:color="00000A"/>
    </w:rPr>
  </w:style>
  <w:style w:type="character" w:customStyle="1" w:styleId="a3">
    <w:name w:val="Символы концевой сноски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pPr>
      <w:spacing w:after="120"/>
    </w:pPr>
    <w:rPr>
      <w:sz w:val="28"/>
      <w:szCs w:val="28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ah-mr.ru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90659-E7B0-432D-9060-25CA3ADBC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Пользователь</cp:lastModifiedBy>
  <cp:revision>44</cp:revision>
  <cp:lastPrinted>2026-09-18T12:36:00Z</cp:lastPrinted>
  <dcterms:created xsi:type="dcterms:W3CDTF">2019-11-25T10:21:00Z</dcterms:created>
  <dcterms:modified xsi:type="dcterms:W3CDTF">2026-09-24T07:59:00Z</dcterms:modified>
  <dc:language>ru-RU</dc:language>
</cp:coreProperties>
</file>