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580" w:rsidRPr="00345264" w:rsidRDefault="00414580" w:rsidP="0034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4526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4B9DEC" wp14:editId="5EF63B7A">
            <wp:extent cx="572770" cy="826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РОССИЙСКАЯ ФЕДЕРАЦИЯ</w:t>
      </w: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РЕСПУБЛИКА КАРЕЛИЯ</w:t>
      </w: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АДМИНИСТРАЦИЯ</w:t>
      </w: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ЛАХДЕНПОХСКОГО МУНИЦИПАЛЬНОГО ОКРУГА</w:t>
      </w: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414580" w:rsidRPr="00345264" w:rsidRDefault="00414580" w:rsidP="003452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ПОСТАНОВЛЕНИЕ</w:t>
      </w:r>
    </w:p>
    <w:p w:rsidR="00414580" w:rsidRPr="00345264" w:rsidRDefault="00414580" w:rsidP="003452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580" w:rsidRDefault="00B07D92" w:rsidP="003452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30 </w:t>
      </w:r>
      <w:r w:rsid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2026  г.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       </w:t>
      </w:r>
      <w:bookmarkStart w:id="0" w:name="_GoBack"/>
      <w:bookmarkEnd w:id="0"/>
      <w:r w:rsidR="00414580"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>№</w:t>
      </w:r>
      <w:r w:rsid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368</w:t>
      </w:r>
    </w:p>
    <w:p w:rsidR="00345264" w:rsidRPr="00345264" w:rsidRDefault="00345264" w:rsidP="0034526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580" w:rsidRPr="00345264" w:rsidRDefault="00435D0A" w:rsidP="00435D0A">
      <w:pPr>
        <w:suppressAutoHyphens/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Положение</w:t>
      </w:r>
      <w:r w:rsidR="00414580"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установлении</w:t>
      </w:r>
      <w:r w:rsidR="004404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="004404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систем оплаты труда работников </w:t>
      </w:r>
      <w:r w:rsidR="00414580"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муниципальных учреждений</w:t>
      </w:r>
      <w:proofErr w:type="gramEnd"/>
      <w:r w:rsidR="004404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414580"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>Лахденпохского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 утвержденное постановлением Администрации Лахденпохского муниципального округа от 17.02.2026 № 132</w:t>
      </w:r>
    </w:p>
    <w:p w:rsidR="00414580" w:rsidRDefault="00414580" w:rsidP="0034526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5264" w:rsidRPr="00345264" w:rsidRDefault="00345264" w:rsidP="0034526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580" w:rsidRDefault="00414580" w:rsidP="003452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статьями 136 и 144 Трудового кодекса Российской Федерации, Уставом Лахденпохского муниципального округа, </w:t>
      </w:r>
      <w:r w:rsid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 Лахденпохского муниципального округа ПОСТАНОВЛЯЕТ:</w:t>
      </w:r>
    </w:p>
    <w:p w:rsidR="00345264" w:rsidRPr="00345264" w:rsidRDefault="00345264" w:rsidP="0034526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35D0A" w:rsidRDefault="00435D0A" w:rsidP="00345264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следующие изменения в </w:t>
      </w:r>
      <w:r w:rsidR="00414580"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об установлении </w:t>
      </w:r>
      <w:proofErr w:type="gramStart"/>
      <w:r w:rsidR="00414580"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>систем оплаты труда работников муниципальных учреждений</w:t>
      </w:r>
      <w:proofErr w:type="gramEnd"/>
      <w:r w:rsidR="00414580"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Лахденп</w:t>
      </w:r>
      <w:r w:rsidR="00345264"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>охского муниципального округа</w:t>
      </w: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утвержденное постановлением Администрации Лахденпохского муниципального округа от 13.02.2026 № 132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«Об утверждении </w:t>
      </w: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установлении систем оплаты труда работников муниципальных учреждений Лахденпохского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»:</w:t>
      </w:r>
    </w:p>
    <w:p w:rsidR="001C1489" w:rsidRDefault="001C1489" w:rsidP="001C1489">
      <w:pPr>
        <w:pStyle w:val="a3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10 слова «</w:t>
      </w:r>
      <w:r w:rsidRPr="001C1489">
        <w:rPr>
          <w:rFonts w:ascii="Times New Roman" w:eastAsia="Times New Roman" w:hAnsi="Times New Roman" w:cs="Times New Roman"/>
          <w:sz w:val="28"/>
          <w:szCs w:val="28"/>
          <w:lang w:eastAsia="zh-CN"/>
        </w:rPr>
        <w:t>с учетом разрабатываемых в муниципальном учреждении показателей и критериев оценки эффективности труда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 исключить;</w:t>
      </w:r>
    </w:p>
    <w:p w:rsidR="001C1489" w:rsidRDefault="001C1489" w:rsidP="001C1489">
      <w:pPr>
        <w:pStyle w:val="a3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12 изложить в следующей редакции:</w:t>
      </w:r>
    </w:p>
    <w:p w:rsidR="001C1489" w:rsidRDefault="001C1489" w:rsidP="001C1489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«12. О</w:t>
      </w:r>
      <w:r w:rsidRPr="001C1489">
        <w:rPr>
          <w:rFonts w:ascii="Times New Roman" w:eastAsia="Times New Roman" w:hAnsi="Times New Roman" w:cs="Times New Roman"/>
          <w:sz w:val="28"/>
          <w:szCs w:val="28"/>
          <w:lang w:eastAsia="zh-CN"/>
        </w:rPr>
        <w:t>клад (должностно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1C14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оклад) руководителя муниципального учреждения, условия и размеры выплат компенсационного и стимулирующего характера устанавливаются Администрацией, осуществляющей функции и полномочия учредителя муниципального </w:t>
      </w:r>
      <w:r w:rsidRPr="001C148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учреждения. Размеры оклада (должностного оклада), выплат компенсационного и стимулирующего характера фиксируются в трудовом договоре (дополнительном соглашении к трудовому договору) с руководителем муниципального учреждения в зависимости от сложности труда, в том числе с учетом масштаба управления и особенностей деятельности и значимости муниципального учреждения</w:t>
      </w:r>
      <w:proofErr w:type="gramStart"/>
      <w:r w:rsidRPr="001C1489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  <w:proofErr w:type="gramEnd"/>
    </w:p>
    <w:p w:rsidR="001C1489" w:rsidRDefault="001C1489" w:rsidP="001C1489">
      <w:pPr>
        <w:pStyle w:val="a3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абзац первый пункта 17 изложить в следующей редакции:</w:t>
      </w:r>
    </w:p>
    <w:p w:rsidR="001C1489" w:rsidRDefault="001C1489" w:rsidP="001C1489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«17. У</w:t>
      </w:r>
      <w:r w:rsidRPr="001C1489">
        <w:rPr>
          <w:rFonts w:ascii="Times New Roman" w:eastAsia="Times New Roman" w:hAnsi="Times New Roman" w:cs="Times New Roman"/>
          <w:sz w:val="28"/>
          <w:szCs w:val="28"/>
          <w:lang w:eastAsia="zh-CN"/>
        </w:rPr>
        <w:t>ровень соотношения средней заработной платы руководителей муниципальных учреждений, их заместителей и главных бухгалтеров и средней заработной платы работников указанных муниципальных учреждений (без учета руководителя, заместителей руководителя и главного бухгалтера) устанавливается в кратности от 1 до 8.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»;</w:t>
      </w:r>
    </w:p>
    <w:p w:rsidR="00435D0A" w:rsidRDefault="00E80526" w:rsidP="00435D0A">
      <w:pPr>
        <w:pStyle w:val="a3"/>
        <w:numPr>
          <w:ilvl w:val="1"/>
          <w:numId w:val="2"/>
        </w:num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</w:t>
      </w:r>
      <w:r w:rsid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>ополнить пунктом 21 следующего содержания:</w:t>
      </w:r>
    </w:p>
    <w:p w:rsidR="00B3173D" w:rsidRDefault="00435D0A" w:rsidP="00435D0A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«21. </w:t>
      </w: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 фонда оплаты труда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учреждения</w:t>
      </w: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работникам может б</w:t>
      </w:r>
      <w:r w:rsidR="00D847B2">
        <w:rPr>
          <w:rFonts w:ascii="Times New Roman" w:eastAsia="Times New Roman" w:hAnsi="Times New Roman" w:cs="Times New Roman"/>
          <w:sz w:val="28"/>
          <w:szCs w:val="28"/>
          <w:lang w:eastAsia="zh-CN"/>
        </w:rPr>
        <w:t>ыть оказана материальная помощь.</w:t>
      </w:r>
    </w:p>
    <w:p w:rsidR="00B3173D" w:rsidRPr="00B3173D" w:rsidRDefault="00B3173D" w:rsidP="00B3173D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3173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Порядок оказания материальной помощи устанавливается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примерных положениях, утверждаемых Администрацией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.». </w:t>
      </w:r>
      <w:proofErr w:type="gramEnd"/>
    </w:p>
    <w:p w:rsidR="00414580" w:rsidRPr="00435D0A" w:rsidRDefault="00414580" w:rsidP="00345264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35D0A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Опубликовать настоящее постановление в газете «Призыв» и разместить в информационно-коммуникационной сети Интернет на официальном сайте Администрации Лахденпохского муниципального округа (www.lah-mr.ru).</w:t>
      </w:r>
    </w:p>
    <w:p w:rsidR="00414580" w:rsidRPr="00345264" w:rsidRDefault="00414580" w:rsidP="00345264">
      <w:pPr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над исполнением настоящего постановления оставляю за собой.</w:t>
      </w:r>
    </w:p>
    <w:p w:rsidR="00414580" w:rsidRDefault="00414580" w:rsidP="0034526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45264" w:rsidRPr="00345264" w:rsidRDefault="00345264" w:rsidP="00345264">
      <w:pPr>
        <w:tabs>
          <w:tab w:val="left" w:pos="127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14580" w:rsidRPr="00345264" w:rsidRDefault="00414580" w:rsidP="00345264">
      <w:pPr>
        <w:pBdr>
          <w:bottom w:val="single" w:sz="8" w:space="2" w:color="000001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Глава </w:t>
      </w:r>
    </w:p>
    <w:p w:rsidR="00414580" w:rsidRPr="00345264" w:rsidRDefault="00345264" w:rsidP="00345264">
      <w:pPr>
        <w:pBdr>
          <w:bottom w:val="single" w:sz="8" w:space="2" w:color="000001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Лахденпохского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414580" w:rsidRPr="00345264">
        <w:rPr>
          <w:rFonts w:ascii="Times New Roman" w:eastAsia="Times New Roman" w:hAnsi="Times New Roman" w:cs="Times New Roman"/>
          <w:sz w:val="28"/>
          <w:szCs w:val="28"/>
          <w:lang w:eastAsia="zh-CN"/>
        </w:rPr>
        <w:t>Г.И. Тимина</w:t>
      </w:r>
      <w:proofErr w:type="gramEnd"/>
    </w:p>
    <w:p w:rsidR="00414580" w:rsidRPr="00345264" w:rsidRDefault="00414580" w:rsidP="0034526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345264">
        <w:rPr>
          <w:rFonts w:ascii="Times New Roman" w:eastAsia="Times New Roman" w:hAnsi="Times New Roman" w:cs="Times New Roman"/>
          <w:lang w:eastAsia="zh-CN"/>
        </w:rPr>
        <w:t xml:space="preserve">Разослать: дело, </w:t>
      </w:r>
      <w:r w:rsidR="001F4863">
        <w:rPr>
          <w:rFonts w:ascii="Times New Roman" w:eastAsia="Times New Roman" w:hAnsi="Times New Roman" w:cs="Times New Roman"/>
          <w:lang w:eastAsia="zh-CN"/>
        </w:rPr>
        <w:t>УД</w:t>
      </w:r>
      <w:r w:rsidRPr="00345264">
        <w:rPr>
          <w:rFonts w:ascii="Times New Roman" w:eastAsia="Times New Roman" w:hAnsi="Times New Roman" w:cs="Times New Roman"/>
          <w:lang w:eastAsia="zh-CN"/>
        </w:rPr>
        <w:t>, МКУ «ЦБ», фин</w:t>
      </w:r>
      <w:r w:rsidR="001F4863">
        <w:rPr>
          <w:rFonts w:ascii="Times New Roman" w:eastAsia="Times New Roman" w:hAnsi="Times New Roman" w:cs="Times New Roman"/>
          <w:lang w:eastAsia="zh-CN"/>
        </w:rPr>
        <w:t>.</w:t>
      </w:r>
      <w:r w:rsidRPr="00345264">
        <w:rPr>
          <w:rFonts w:ascii="Times New Roman" w:eastAsia="Times New Roman" w:hAnsi="Times New Roman" w:cs="Times New Roman"/>
          <w:lang w:eastAsia="zh-CN"/>
        </w:rPr>
        <w:t xml:space="preserve"> управление</w:t>
      </w:r>
      <w:r w:rsidR="001F4863">
        <w:rPr>
          <w:rFonts w:ascii="Times New Roman" w:eastAsia="Times New Roman" w:hAnsi="Times New Roman" w:cs="Times New Roman"/>
          <w:lang w:eastAsia="zh-CN"/>
        </w:rPr>
        <w:t xml:space="preserve">, копия – муниципальные учреждения </w:t>
      </w:r>
    </w:p>
    <w:p w:rsidR="00556723" w:rsidRPr="00E40843" w:rsidRDefault="00556723" w:rsidP="00B3173D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6723" w:rsidRPr="00E40843" w:rsidSect="003452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135E"/>
    <w:multiLevelType w:val="hybridMultilevel"/>
    <w:tmpl w:val="FA10C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93481"/>
    <w:multiLevelType w:val="hybridMultilevel"/>
    <w:tmpl w:val="4802CD6E"/>
    <w:lvl w:ilvl="0" w:tplc="5B1008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D8CF4D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FC1B2D"/>
    <w:multiLevelType w:val="hybridMultilevel"/>
    <w:tmpl w:val="6204B600"/>
    <w:lvl w:ilvl="0" w:tplc="5B10082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3901"/>
    <w:multiLevelType w:val="hybridMultilevel"/>
    <w:tmpl w:val="F0D49D9C"/>
    <w:lvl w:ilvl="0" w:tplc="8668EE50">
      <w:start w:val="1"/>
      <w:numFmt w:val="decimal"/>
      <w:lvlText w:val="%1."/>
      <w:lvlJc w:val="left"/>
      <w:pPr>
        <w:ind w:left="720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07C95"/>
    <w:multiLevelType w:val="hybridMultilevel"/>
    <w:tmpl w:val="EB106494"/>
    <w:lvl w:ilvl="0" w:tplc="BC942496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034C13"/>
    <w:multiLevelType w:val="hybridMultilevel"/>
    <w:tmpl w:val="6EECCF98"/>
    <w:lvl w:ilvl="0" w:tplc="5B100820">
      <w:start w:val="1"/>
      <w:numFmt w:val="russianLow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60152"/>
    <w:multiLevelType w:val="hybridMultilevel"/>
    <w:tmpl w:val="A98871DC"/>
    <w:lvl w:ilvl="0" w:tplc="F2B260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9DF375D"/>
    <w:multiLevelType w:val="multilevel"/>
    <w:tmpl w:val="32708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2F"/>
    <w:rsid w:val="00022A6C"/>
    <w:rsid w:val="000362E6"/>
    <w:rsid w:val="0005737D"/>
    <w:rsid w:val="000C31AA"/>
    <w:rsid w:val="000C4D7A"/>
    <w:rsid w:val="000E55CA"/>
    <w:rsid w:val="00113C0B"/>
    <w:rsid w:val="00164337"/>
    <w:rsid w:val="00174E76"/>
    <w:rsid w:val="001A4B66"/>
    <w:rsid w:val="001B645E"/>
    <w:rsid w:val="001C1489"/>
    <w:rsid w:val="001F4863"/>
    <w:rsid w:val="00285B85"/>
    <w:rsid w:val="002D1143"/>
    <w:rsid w:val="002D6E07"/>
    <w:rsid w:val="00345264"/>
    <w:rsid w:val="0035532C"/>
    <w:rsid w:val="00383A0B"/>
    <w:rsid w:val="00384E33"/>
    <w:rsid w:val="003923AF"/>
    <w:rsid w:val="00393D8D"/>
    <w:rsid w:val="00400953"/>
    <w:rsid w:val="00414580"/>
    <w:rsid w:val="00435D0A"/>
    <w:rsid w:val="004404C8"/>
    <w:rsid w:val="004A1E69"/>
    <w:rsid w:val="004C40AC"/>
    <w:rsid w:val="004C578C"/>
    <w:rsid w:val="004D6290"/>
    <w:rsid w:val="00511B56"/>
    <w:rsid w:val="005309DD"/>
    <w:rsid w:val="00556723"/>
    <w:rsid w:val="0057381D"/>
    <w:rsid w:val="0061446F"/>
    <w:rsid w:val="007D5D58"/>
    <w:rsid w:val="008445F4"/>
    <w:rsid w:val="008872F6"/>
    <w:rsid w:val="00895D15"/>
    <w:rsid w:val="00902E80"/>
    <w:rsid w:val="00916F9E"/>
    <w:rsid w:val="0095520D"/>
    <w:rsid w:val="00970DFD"/>
    <w:rsid w:val="009767A2"/>
    <w:rsid w:val="009869AA"/>
    <w:rsid w:val="009D670F"/>
    <w:rsid w:val="00A841B1"/>
    <w:rsid w:val="00B07D92"/>
    <w:rsid w:val="00B3173D"/>
    <w:rsid w:val="00B47DEA"/>
    <w:rsid w:val="00C065BC"/>
    <w:rsid w:val="00C5465A"/>
    <w:rsid w:val="00CA6BA5"/>
    <w:rsid w:val="00D10733"/>
    <w:rsid w:val="00D24553"/>
    <w:rsid w:val="00D847B2"/>
    <w:rsid w:val="00E32F2F"/>
    <w:rsid w:val="00E40843"/>
    <w:rsid w:val="00E52936"/>
    <w:rsid w:val="00E80526"/>
    <w:rsid w:val="00EB3693"/>
    <w:rsid w:val="00ED7AE6"/>
    <w:rsid w:val="00EF6A33"/>
    <w:rsid w:val="00F13010"/>
    <w:rsid w:val="00FB0C89"/>
    <w:rsid w:val="00FB4C85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2F2F"/>
    <w:rPr>
      <w:color w:val="0000FF" w:themeColor="hyperlink"/>
      <w:u w:val="single"/>
    </w:rPr>
  </w:style>
  <w:style w:type="paragraph" w:customStyle="1" w:styleId="ConsPlusNormal">
    <w:name w:val="ConsPlusNormal"/>
    <w:rsid w:val="00895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rsid w:val="000E55C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0E55C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16F9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B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F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2F2F"/>
    <w:rPr>
      <w:color w:val="0000FF" w:themeColor="hyperlink"/>
      <w:u w:val="single"/>
    </w:rPr>
  </w:style>
  <w:style w:type="paragraph" w:customStyle="1" w:styleId="ConsPlusNormal">
    <w:name w:val="ConsPlusNormal"/>
    <w:rsid w:val="00895D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7">
    <w:name w:val="Font Style17"/>
    <w:rsid w:val="000E55C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0E55C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16F9E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EB3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14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4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2026-05-05T13:44:00Z</cp:lastPrinted>
  <dcterms:created xsi:type="dcterms:W3CDTF">2026-04-27T14:04:00Z</dcterms:created>
  <dcterms:modified xsi:type="dcterms:W3CDTF">2026-05-08T06:47:00Z</dcterms:modified>
</cp:coreProperties>
</file>