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4661C7" w:rsidRDefault="004661C7" w:rsidP="00466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4661C7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FD234F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93370">
        <w:rPr>
          <w:color w:val="auto"/>
          <w:sz w:val="28"/>
          <w:szCs w:val="28"/>
        </w:rPr>
        <w:t>08</w:t>
      </w:r>
      <w:r w:rsidR="00C234F9" w:rsidRPr="00A10765">
        <w:rPr>
          <w:color w:val="auto"/>
          <w:sz w:val="28"/>
          <w:szCs w:val="28"/>
        </w:rPr>
        <w:t xml:space="preserve"> </w:t>
      </w:r>
      <w:r w:rsidR="0055465F">
        <w:rPr>
          <w:color w:val="auto"/>
          <w:sz w:val="28"/>
          <w:szCs w:val="28"/>
        </w:rPr>
        <w:t>июня</w:t>
      </w:r>
      <w:r w:rsidR="00C234F9" w:rsidRPr="00A107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2026 г.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</w:t>
      </w:r>
      <w:r w:rsidR="00693370"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№  </w:t>
      </w:r>
      <w:r w:rsidR="00693370">
        <w:rPr>
          <w:color w:val="auto"/>
          <w:sz w:val="28"/>
          <w:szCs w:val="28"/>
        </w:rPr>
        <w:t>590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4C2A49" w:rsidP="004406A3">
      <w:pPr>
        <w:ind w:right="467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CF55AC">
        <w:rPr>
          <w:bCs/>
          <w:sz w:val="28"/>
          <w:szCs w:val="28"/>
        </w:rPr>
        <w:t xml:space="preserve">б организации пожарно-профилактической работы в жилом секторе и на объектах с массовым пребыванием людей </w:t>
      </w:r>
      <w:r>
        <w:rPr>
          <w:bCs/>
          <w:sz w:val="28"/>
          <w:szCs w:val="28"/>
        </w:rPr>
        <w:t>на территории Лахденпохского муниципального округа</w:t>
      </w:r>
    </w:p>
    <w:p w:rsidR="00C234F9" w:rsidRDefault="00C234F9" w:rsidP="00A10765">
      <w:pPr>
        <w:rPr>
          <w:sz w:val="28"/>
          <w:szCs w:val="28"/>
        </w:rPr>
      </w:pPr>
    </w:p>
    <w:p w:rsidR="004406A3" w:rsidRPr="00A10765" w:rsidRDefault="004406A3" w:rsidP="00A10765">
      <w:pPr>
        <w:rPr>
          <w:sz w:val="28"/>
          <w:szCs w:val="28"/>
        </w:rPr>
      </w:pPr>
    </w:p>
    <w:p w:rsidR="00C234F9" w:rsidRPr="004406A3" w:rsidRDefault="00DE05CB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C33C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9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 w:rsidRPr="00C33C96">
        <w:rPr>
          <w:sz w:val="28"/>
          <w:szCs w:val="28"/>
        </w:rPr>
        <w:t xml:space="preserve"> от 21.12.1994 № 6</w:t>
      </w:r>
      <w:r w:rsidR="0012371F">
        <w:rPr>
          <w:sz w:val="28"/>
          <w:szCs w:val="28"/>
        </w:rPr>
        <w:t>9</w:t>
      </w:r>
      <w:r w:rsidRPr="00C33C96">
        <w:rPr>
          <w:sz w:val="28"/>
          <w:szCs w:val="28"/>
        </w:rPr>
        <w:t xml:space="preserve">-ФЗ «О </w:t>
      </w:r>
      <w:r w:rsidR="0012371F" w:rsidRPr="004406A3">
        <w:rPr>
          <w:sz w:val="28"/>
          <w:szCs w:val="28"/>
        </w:rPr>
        <w:t>пожарной безопасности</w:t>
      </w:r>
      <w:r w:rsidRPr="004406A3">
        <w:rPr>
          <w:sz w:val="28"/>
          <w:szCs w:val="28"/>
        </w:rPr>
        <w:t xml:space="preserve">», </w:t>
      </w:r>
      <w:r w:rsidR="00CF55AC" w:rsidRPr="004406A3">
        <w:rPr>
          <w:sz w:val="28"/>
          <w:szCs w:val="28"/>
        </w:rPr>
        <w:t xml:space="preserve">Федеральным законом от 22.07.2008 </w:t>
      </w:r>
      <w:r w:rsidR="00CF55AC" w:rsidRPr="004406A3">
        <w:rPr>
          <w:bCs/>
          <w:sz w:val="28"/>
          <w:szCs w:val="28"/>
          <w:lang w:eastAsia="ru-RU"/>
        </w:rPr>
        <w:t xml:space="preserve">№ 123-ФЗ «Технический регламент о пожарной безопасности», </w:t>
      </w:r>
      <w:r w:rsidRPr="004406A3">
        <w:rPr>
          <w:sz w:val="28"/>
          <w:szCs w:val="28"/>
        </w:rPr>
        <w:t xml:space="preserve">Федеральным </w:t>
      </w:r>
      <w:hyperlink r:id="rId10">
        <w:r w:rsidRPr="004406A3">
          <w:rPr>
            <w:rStyle w:val="ListLabel1"/>
          </w:rPr>
          <w:t>законом</w:t>
        </w:r>
      </w:hyperlink>
      <w:r w:rsidRPr="004406A3">
        <w:rPr>
          <w:rStyle w:val="ListLabel1"/>
        </w:rPr>
        <w:t xml:space="preserve"> </w:t>
      </w:r>
      <w:r w:rsidRPr="004406A3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4406A3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4406A3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в целях </w:t>
      </w:r>
      <w:r w:rsidR="004C2A49" w:rsidRPr="004406A3">
        <w:rPr>
          <w:color w:val="000000"/>
          <w:sz w:val="28"/>
          <w:szCs w:val="28"/>
        </w:rPr>
        <w:t>обеспечения пожарной безопасности</w:t>
      </w:r>
      <w:r w:rsidR="000C69C9" w:rsidRPr="004406A3">
        <w:rPr>
          <w:sz w:val="28"/>
          <w:szCs w:val="28"/>
        </w:rPr>
        <w:t xml:space="preserve"> на территории Лахденпохского муниципального округа</w:t>
      </w:r>
      <w:r w:rsidRPr="004406A3">
        <w:rPr>
          <w:sz w:val="28"/>
          <w:szCs w:val="28"/>
        </w:rPr>
        <w:t>,</w:t>
      </w:r>
      <w:r w:rsidR="002C371D" w:rsidRPr="004406A3">
        <w:rPr>
          <w:sz w:val="28"/>
          <w:szCs w:val="28"/>
        </w:rPr>
        <w:t xml:space="preserve"> </w:t>
      </w:r>
      <w:r w:rsidR="00C234F9" w:rsidRPr="004406A3">
        <w:rPr>
          <w:rFonts w:eastAsia="Calibri"/>
          <w:noProof/>
          <w:color w:val="auto"/>
          <w:sz w:val="28"/>
          <w:szCs w:val="28"/>
          <w:lang w:eastAsia="en-US"/>
        </w:rPr>
        <w:t>Администрация Лахденпохского муниципального округа</w:t>
      </w:r>
      <w:r w:rsidR="00C234F9" w:rsidRPr="004406A3">
        <w:rPr>
          <w:sz w:val="28"/>
          <w:szCs w:val="28"/>
        </w:rPr>
        <w:t xml:space="preserve"> постановляет:</w:t>
      </w:r>
    </w:p>
    <w:p w:rsidR="00C234F9" w:rsidRPr="00A10765" w:rsidRDefault="00C234F9" w:rsidP="00A10765">
      <w:pPr>
        <w:ind w:firstLine="709"/>
        <w:jc w:val="both"/>
        <w:rPr>
          <w:color w:val="auto"/>
          <w:sz w:val="28"/>
          <w:szCs w:val="28"/>
        </w:rPr>
      </w:pPr>
    </w:p>
    <w:p w:rsidR="00C234F9" w:rsidRPr="00CF55AC" w:rsidRDefault="00766B67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F55AC">
        <w:rPr>
          <w:sz w:val="28"/>
          <w:szCs w:val="28"/>
        </w:rPr>
        <w:t xml:space="preserve">Утвердить </w:t>
      </w:r>
      <w:r w:rsidR="00CF55AC" w:rsidRPr="00CF55AC">
        <w:rPr>
          <w:bCs/>
          <w:sz w:val="28"/>
          <w:szCs w:val="28"/>
          <w:lang w:eastAsia="ru-RU"/>
        </w:rPr>
        <w:t>Положение о порядке организации и проведения пожарно-профилактической работы в жилом секторе и на объектах с массовым пребыванием людей на территории</w:t>
      </w:r>
      <w:r w:rsidR="00CF55AC" w:rsidRPr="00CF55AC">
        <w:rPr>
          <w:sz w:val="28"/>
          <w:szCs w:val="28"/>
        </w:rPr>
        <w:t xml:space="preserve"> </w:t>
      </w:r>
      <w:r w:rsidRPr="00CF55AC">
        <w:rPr>
          <w:sz w:val="28"/>
          <w:szCs w:val="28"/>
        </w:rPr>
        <w:t>Лахденпохского муниципального округа (Приложение 1</w:t>
      </w:r>
      <w:r w:rsidR="004406A3">
        <w:rPr>
          <w:sz w:val="28"/>
          <w:szCs w:val="28"/>
        </w:rPr>
        <w:t xml:space="preserve"> к Постановлению</w:t>
      </w:r>
      <w:r w:rsidRPr="00CF55AC">
        <w:rPr>
          <w:sz w:val="28"/>
          <w:szCs w:val="28"/>
        </w:rPr>
        <w:t>)</w:t>
      </w:r>
      <w:r w:rsidR="00C234F9" w:rsidRPr="00CF55AC">
        <w:rPr>
          <w:sz w:val="28"/>
          <w:szCs w:val="28"/>
        </w:rPr>
        <w:t xml:space="preserve">. </w:t>
      </w:r>
    </w:p>
    <w:p w:rsidR="00CF55AC" w:rsidRPr="00CF55AC" w:rsidRDefault="00CF55AC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F55AC">
        <w:rPr>
          <w:bCs/>
          <w:sz w:val="28"/>
          <w:szCs w:val="28"/>
          <w:lang w:eastAsia="ru-RU"/>
        </w:rPr>
        <w:t xml:space="preserve">Профилактическую работу по предупреждению пожаров проводить во взаимодействии с </w:t>
      </w:r>
      <w:proofErr w:type="spellStart"/>
      <w:r w:rsidRPr="00CF55AC">
        <w:rPr>
          <w:bCs/>
          <w:sz w:val="28"/>
          <w:szCs w:val="28"/>
          <w:lang w:eastAsia="ru-RU"/>
        </w:rPr>
        <w:t>ОНДиПР</w:t>
      </w:r>
      <w:proofErr w:type="spellEnd"/>
      <w:r w:rsidRPr="00CF55AC">
        <w:rPr>
          <w:bCs/>
          <w:sz w:val="28"/>
          <w:szCs w:val="28"/>
          <w:lang w:eastAsia="ru-RU"/>
        </w:rPr>
        <w:t xml:space="preserve"> по </w:t>
      </w:r>
      <w:r>
        <w:rPr>
          <w:bCs/>
          <w:sz w:val="28"/>
          <w:szCs w:val="28"/>
          <w:lang w:eastAsia="ru-RU"/>
        </w:rPr>
        <w:t>Сортавальскому</w:t>
      </w:r>
      <w:r w:rsidRPr="00CF55AC">
        <w:rPr>
          <w:bCs/>
          <w:sz w:val="28"/>
          <w:szCs w:val="28"/>
          <w:lang w:eastAsia="ru-RU"/>
        </w:rPr>
        <w:t xml:space="preserve"> и </w:t>
      </w:r>
      <w:r>
        <w:rPr>
          <w:bCs/>
          <w:sz w:val="28"/>
          <w:szCs w:val="28"/>
          <w:lang w:eastAsia="ru-RU"/>
        </w:rPr>
        <w:t>Лахденпохскому</w:t>
      </w:r>
      <w:r w:rsidRPr="00CF55AC">
        <w:rPr>
          <w:bCs/>
          <w:sz w:val="28"/>
          <w:szCs w:val="28"/>
          <w:lang w:eastAsia="ru-RU"/>
        </w:rPr>
        <w:t xml:space="preserve"> районам </w:t>
      </w:r>
      <w:proofErr w:type="spellStart"/>
      <w:r w:rsidRPr="00CF55AC">
        <w:rPr>
          <w:bCs/>
          <w:sz w:val="28"/>
          <w:szCs w:val="28"/>
          <w:lang w:eastAsia="ru-RU"/>
        </w:rPr>
        <w:t>УНДиПР</w:t>
      </w:r>
      <w:proofErr w:type="spellEnd"/>
      <w:r w:rsidRPr="00CF55AC">
        <w:rPr>
          <w:bCs/>
          <w:sz w:val="28"/>
          <w:szCs w:val="28"/>
          <w:lang w:eastAsia="ru-RU"/>
        </w:rPr>
        <w:t xml:space="preserve"> ГУ МЧС России по Республике Карелия, ГКУ РК «Отряд противопожарной службы по </w:t>
      </w:r>
      <w:r>
        <w:rPr>
          <w:bCs/>
          <w:sz w:val="28"/>
          <w:szCs w:val="28"/>
          <w:lang w:eastAsia="ru-RU"/>
        </w:rPr>
        <w:t>Лахденпохскому</w:t>
      </w:r>
      <w:r w:rsidRPr="00CF55AC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району</w:t>
      </w:r>
      <w:r w:rsidRPr="00CF55AC">
        <w:rPr>
          <w:bCs/>
          <w:sz w:val="28"/>
          <w:szCs w:val="28"/>
          <w:lang w:eastAsia="ru-RU"/>
        </w:rPr>
        <w:t xml:space="preserve">», управляющими компаниями, </w:t>
      </w:r>
      <w:r w:rsidR="002F4476">
        <w:rPr>
          <w:bCs/>
          <w:sz w:val="28"/>
          <w:szCs w:val="28"/>
          <w:lang w:eastAsia="ru-RU"/>
        </w:rPr>
        <w:t>товариществам собственников жилья, жилищно-</w:t>
      </w:r>
      <w:r w:rsidR="002F4476">
        <w:rPr>
          <w:bCs/>
          <w:sz w:val="28"/>
          <w:szCs w:val="28"/>
          <w:lang w:eastAsia="ru-RU"/>
        </w:rPr>
        <w:lastRenderedPageBreak/>
        <w:t>эксплуатационными организациями</w:t>
      </w:r>
      <w:r w:rsidRPr="00CF55AC">
        <w:rPr>
          <w:bCs/>
          <w:sz w:val="28"/>
          <w:szCs w:val="28"/>
          <w:lang w:eastAsia="ru-RU"/>
        </w:rPr>
        <w:t xml:space="preserve"> и руководителями организаций с массовым пребыванием людей.</w:t>
      </w:r>
    </w:p>
    <w:p w:rsidR="00CF55AC" w:rsidRPr="00CF55AC" w:rsidRDefault="00CF55AC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F55AC">
        <w:rPr>
          <w:bCs/>
          <w:color w:val="000000"/>
          <w:sz w:val="28"/>
          <w:szCs w:val="28"/>
          <w:lang w:eastAsia="ru-RU"/>
        </w:rPr>
        <w:t xml:space="preserve">Рекомендовать ОМВД России </w:t>
      </w:r>
      <w:r>
        <w:rPr>
          <w:bCs/>
          <w:color w:val="000000"/>
          <w:sz w:val="28"/>
          <w:szCs w:val="28"/>
          <w:lang w:eastAsia="ru-RU"/>
        </w:rPr>
        <w:t>по Лахденпохскому району</w:t>
      </w:r>
      <w:r w:rsidRPr="00CF55AC">
        <w:rPr>
          <w:bCs/>
          <w:color w:val="000000"/>
          <w:sz w:val="28"/>
          <w:szCs w:val="28"/>
          <w:lang w:eastAsia="ru-RU"/>
        </w:rPr>
        <w:t xml:space="preserve"> в ходе работы сотрудников отдела в неблагополучных семьях, при посещении социально неадаптированных граждан обращать внимание на состояние пожарной безопасности жилья, особенно в индивидуальных жилых домах.</w:t>
      </w:r>
    </w:p>
    <w:p w:rsidR="00CF55AC" w:rsidRPr="00CF55AC" w:rsidRDefault="00CF55AC" w:rsidP="00CF55A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CF55AC">
        <w:rPr>
          <w:bCs/>
          <w:color w:val="000000"/>
          <w:sz w:val="28"/>
          <w:szCs w:val="28"/>
          <w:lang w:eastAsia="ru-RU"/>
        </w:rPr>
        <w:t xml:space="preserve">Рекомендовать руководителям управляющих компаний, </w:t>
      </w:r>
      <w:r w:rsidR="002F4476">
        <w:rPr>
          <w:bCs/>
          <w:sz w:val="28"/>
          <w:szCs w:val="28"/>
          <w:lang w:eastAsia="ru-RU"/>
        </w:rPr>
        <w:t>товариществам собственников жилья и жилищно-эксплуатационными организациям</w:t>
      </w:r>
      <w:r w:rsidRPr="00CF55AC">
        <w:rPr>
          <w:bCs/>
          <w:color w:val="000000"/>
          <w:sz w:val="28"/>
          <w:szCs w:val="28"/>
          <w:lang w:eastAsia="ru-RU"/>
        </w:rPr>
        <w:t xml:space="preserve"> своими решениями определить сотрудников, ответственных за проведение пожарно-профилактической работы на подведомственных территориях в жилом секторе, порядок и периодичность этой работы.</w:t>
      </w:r>
    </w:p>
    <w:p w:rsidR="004406A3" w:rsidRPr="004406A3" w:rsidRDefault="00CF55AC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F55AC">
        <w:rPr>
          <w:bCs/>
          <w:color w:val="000000"/>
          <w:sz w:val="28"/>
          <w:szCs w:val="28"/>
          <w:lang w:eastAsia="ru-RU"/>
        </w:rPr>
        <w:t xml:space="preserve">Рекомендовать руководителям учреждений культуры, здравоохранения, образования, </w:t>
      </w:r>
      <w:hyperlink r:id="rId11" w:tooltip="Защита социальная" w:history="1">
        <w:r w:rsidRPr="00CF55AC">
          <w:rPr>
            <w:bCs/>
            <w:color w:val="000000"/>
            <w:sz w:val="28"/>
            <w:szCs w:val="28"/>
            <w:lang w:eastAsia="ru-RU"/>
          </w:rPr>
          <w:t>социальной защиты</w:t>
        </w:r>
      </w:hyperlink>
      <w:r w:rsidRPr="00CF55AC">
        <w:rPr>
          <w:bCs/>
          <w:color w:val="000000"/>
          <w:sz w:val="28"/>
          <w:szCs w:val="28"/>
          <w:lang w:eastAsia="ru-RU"/>
        </w:rPr>
        <w:t xml:space="preserve"> населения и других объектов с массовым пребыванием людей самостоятельно планировать мероприятия пожарно-профилактической работы в организациях, назначив ответственных лиц за её проведение. </w:t>
      </w:r>
    </w:p>
    <w:p w:rsidR="00CF55AC" w:rsidRPr="004406A3" w:rsidRDefault="004406A3" w:rsidP="004406A3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ab/>
      </w:r>
      <w:r w:rsidR="00CF55AC" w:rsidRPr="004406A3">
        <w:rPr>
          <w:bCs/>
          <w:color w:val="000000"/>
          <w:sz w:val="28"/>
          <w:szCs w:val="28"/>
          <w:lang w:eastAsia="ru-RU"/>
        </w:rPr>
        <w:t xml:space="preserve">Перед проведением культурно-массовых мероприятий планировать и проводить комиссионное обследование объектов на предмет выполнения установленных требований пожарной безопасности, готовности </w:t>
      </w:r>
      <w:hyperlink r:id="rId12" w:tooltip="Пожарное оборудование" w:history="1">
        <w:r w:rsidR="00CF55AC" w:rsidRPr="004406A3">
          <w:rPr>
            <w:bCs/>
            <w:color w:val="000000"/>
            <w:sz w:val="28"/>
            <w:szCs w:val="28"/>
            <w:lang w:eastAsia="ru-RU"/>
          </w:rPr>
          <w:t>пожарного оборудования</w:t>
        </w:r>
      </w:hyperlink>
      <w:r w:rsidR="00CF55AC" w:rsidRPr="004406A3">
        <w:rPr>
          <w:bCs/>
          <w:color w:val="000000"/>
          <w:sz w:val="28"/>
          <w:szCs w:val="28"/>
          <w:lang w:eastAsia="ru-RU"/>
        </w:rPr>
        <w:t>, сил и средств, предназначенных для тушения пожара.</w:t>
      </w:r>
    </w:p>
    <w:p w:rsidR="00C234F9" w:rsidRPr="00CF55AC" w:rsidRDefault="00C234F9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  <w:lang w:eastAsia="ar-SA"/>
        </w:rPr>
      </w:pPr>
      <w:r w:rsidRPr="00CF55AC">
        <w:rPr>
          <w:sz w:val="28"/>
          <w:szCs w:val="28"/>
          <w:lang w:eastAsia="ar-SA"/>
        </w:rPr>
        <w:t xml:space="preserve">Настоящее постановление опубликовать в газете «Призыв» и разместить </w:t>
      </w:r>
      <w:r w:rsidR="002C371D" w:rsidRPr="00CF55AC">
        <w:rPr>
          <w:sz w:val="28"/>
          <w:szCs w:val="28"/>
          <w:lang w:eastAsia="ar-SA"/>
        </w:rPr>
        <w:t xml:space="preserve">в информационно-телекоммуникационной сети Интернет </w:t>
      </w:r>
      <w:r w:rsidRPr="00CF55AC">
        <w:rPr>
          <w:sz w:val="28"/>
          <w:szCs w:val="28"/>
          <w:lang w:eastAsia="ar-SA"/>
        </w:rPr>
        <w:t xml:space="preserve">на официальном сайте Администрации Лахденпохского муниципального </w:t>
      </w:r>
      <w:r w:rsidR="001D515C" w:rsidRPr="00CF55AC">
        <w:rPr>
          <w:sz w:val="28"/>
          <w:szCs w:val="28"/>
          <w:lang w:eastAsia="ar-SA"/>
        </w:rPr>
        <w:t>округа</w:t>
      </w:r>
      <w:r w:rsidRPr="00CF55AC">
        <w:rPr>
          <w:sz w:val="28"/>
          <w:szCs w:val="28"/>
          <w:lang w:eastAsia="ar-SA"/>
        </w:rPr>
        <w:t xml:space="preserve"> (</w:t>
      </w:r>
      <w:hyperlink r:id="rId13" w:history="1">
        <w:r w:rsidRPr="00CF55AC">
          <w:rPr>
            <w:sz w:val="28"/>
            <w:szCs w:val="28"/>
            <w:lang w:eastAsia="ar-SA"/>
          </w:rPr>
          <w:t>www.lah-mr.ru</w:t>
        </w:r>
      </w:hyperlink>
      <w:r w:rsidRPr="00CF55AC">
        <w:rPr>
          <w:sz w:val="28"/>
          <w:szCs w:val="28"/>
          <w:lang w:eastAsia="ar-SA"/>
        </w:rPr>
        <w:t>).</w:t>
      </w:r>
    </w:p>
    <w:p w:rsidR="00C234F9" w:rsidRPr="00CF55AC" w:rsidRDefault="00C234F9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  <w:lang w:eastAsia="ar-SA"/>
        </w:rPr>
      </w:pPr>
      <w:r w:rsidRPr="00CF55AC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1D515C" w:rsidRPr="00CF55AC">
        <w:rPr>
          <w:sz w:val="28"/>
          <w:szCs w:val="28"/>
          <w:lang w:eastAsia="ar-SA"/>
        </w:rPr>
        <w:t xml:space="preserve">возложить на </w:t>
      </w:r>
      <w:r w:rsidR="000C69C9" w:rsidRPr="00CF55AC">
        <w:rPr>
          <w:sz w:val="28"/>
          <w:szCs w:val="28"/>
          <w:lang w:eastAsia="ar-SA"/>
        </w:rPr>
        <w:t xml:space="preserve">Первого </w:t>
      </w:r>
      <w:r w:rsidR="001D515C" w:rsidRPr="00CF55AC">
        <w:rPr>
          <w:sz w:val="28"/>
          <w:szCs w:val="28"/>
          <w:lang w:eastAsia="ar-SA"/>
        </w:rPr>
        <w:t>заместителя Главы Администрации Лахденпохского муниципального округа.</w:t>
      </w:r>
      <w:r w:rsidR="00FE14D9" w:rsidRPr="00CF55A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587F24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 xml:space="preserve">Разослать: дело, </w:t>
      </w:r>
      <w:r w:rsidR="00FE14D9">
        <w:rPr>
          <w:sz w:val="22"/>
          <w:szCs w:val="22"/>
        </w:rPr>
        <w:t>ГО и ЧС</w:t>
      </w:r>
      <w:r w:rsidRPr="00A10765">
        <w:rPr>
          <w:sz w:val="22"/>
          <w:szCs w:val="22"/>
        </w:rPr>
        <w:t xml:space="preserve"> А</w:t>
      </w:r>
      <w:r w:rsidR="00A10765">
        <w:rPr>
          <w:sz w:val="22"/>
          <w:szCs w:val="22"/>
        </w:rPr>
        <w:t>ЛМО</w:t>
      </w:r>
      <w:r w:rsidR="00587F24">
        <w:rPr>
          <w:sz w:val="22"/>
          <w:szCs w:val="22"/>
        </w:rPr>
        <w:t xml:space="preserve">, </w:t>
      </w:r>
      <w:proofErr w:type="spellStart"/>
      <w:r w:rsidR="00587F24" w:rsidRPr="00587F24">
        <w:rPr>
          <w:bCs/>
          <w:sz w:val="22"/>
          <w:szCs w:val="22"/>
          <w:lang w:eastAsia="ru-RU"/>
        </w:rPr>
        <w:t>ОНДиПР</w:t>
      </w:r>
      <w:proofErr w:type="spellEnd"/>
      <w:r w:rsidR="00587F24" w:rsidRPr="00587F24">
        <w:rPr>
          <w:bCs/>
          <w:sz w:val="22"/>
          <w:szCs w:val="22"/>
          <w:lang w:eastAsia="ru-RU"/>
        </w:rPr>
        <w:t xml:space="preserve"> по Сортавальскому и Лахденпохскому районам </w:t>
      </w:r>
      <w:proofErr w:type="spellStart"/>
      <w:r w:rsidR="00587F24" w:rsidRPr="00587F24">
        <w:rPr>
          <w:bCs/>
          <w:sz w:val="22"/>
          <w:szCs w:val="22"/>
          <w:lang w:eastAsia="ru-RU"/>
        </w:rPr>
        <w:t>УНДиПР</w:t>
      </w:r>
      <w:proofErr w:type="spellEnd"/>
      <w:r w:rsidR="00587F24" w:rsidRPr="00587F24">
        <w:rPr>
          <w:bCs/>
          <w:sz w:val="22"/>
          <w:szCs w:val="22"/>
          <w:lang w:eastAsia="ru-RU"/>
        </w:rPr>
        <w:t xml:space="preserve"> ГУ МЧС России по Республике Карелия, ГКУ РК «Отряд противопожарной службы по Лахденпохскому району», </w:t>
      </w:r>
      <w:r w:rsidR="00587F24" w:rsidRPr="00587F24">
        <w:rPr>
          <w:bCs/>
          <w:color w:val="000000"/>
          <w:sz w:val="22"/>
          <w:szCs w:val="22"/>
          <w:lang w:eastAsia="ru-RU"/>
        </w:rPr>
        <w:t>ОМВД России по Лахденпохскому району</w:t>
      </w:r>
      <w:r w:rsidR="004406A3">
        <w:rPr>
          <w:bCs/>
          <w:color w:val="000000"/>
          <w:sz w:val="22"/>
          <w:szCs w:val="22"/>
          <w:lang w:eastAsia="ru-RU"/>
        </w:rPr>
        <w:t>,</w:t>
      </w:r>
      <w:r w:rsidR="004406A3" w:rsidRPr="004406A3">
        <w:rPr>
          <w:sz w:val="22"/>
          <w:szCs w:val="22"/>
        </w:rPr>
        <w:t xml:space="preserve"> </w:t>
      </w:r>
      <w:r w:rsidR="004406A3">
        <w:rPr>
          <w:sz w:val="22"/>
          <w:szCs w:val="22"/>
        </w:rPr>
        <w:t>копии: МКУ «УО и ДМ», Управляющие компании.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2C371D" w:rsidRPr="00E713A2" w:rsidRDefault="00FE14D9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П</w:t>
      </w:r>
      <w:r w:rsidR="00C234F9" w:rsidRPr="00E713A2">
        <w:rPr>
          <w:sz w:val="28"/>
          <w:szCs w:val="28"/>
        </w:rPr>
        <w:t>риложение 1</w:t>
      </w:r>
      <w:r w:rsidR="000034F6" w:rsidRPr="00E713A2">
        <w:rPr>
          <w:sz w:val="28"/>
          <w:szCs w:val="28"/>
        </w:rPr>
        <w:t xml:space="preserve"> </w:t>
      </w:r>
    </w:p>
    <w:p w:rsidR="00A10765" w:rsidRPr="00E713A2" w:rsidRDefault="000034F6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к п</w:t>
      </w:r>
      <w:r w:rsidR="00C234F9" w:rsidRPr="00E713A2">
        <w:rPr>
          <w:sz w:val="28"/>
          <w:szCs w:val="28"/>
        </w:rPr>
        <w:t>остановлению</w:t>
      </w:r>
    </w:p>
    <w:p w:rsidR="00A10765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 Администрации</w:t>
      </w:r>
      <w:r w:rsidR="00A10765" w:rsidRPr="00E713A2">
        <w:rPr>
          <w:sz w:val="28"/>
          <w:szCs w:val="28"/>
        </w:rPr>
        <w:t xml:space="preserve"> </w:t>
      </w:r>
      <w:r w:rsidRPr="00E713A2">
        <w:rPr>
          <w:sz w:val="28"/>
          <w:szCs w:val="28"/>
        </w:rPr>
        <w:t xml:space="preserve">Лахденпохского </w:t>
      </w:r>
    </w:p>
    <w:p w:rsidR="00C234F9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муниципального </w:t>
      </w:r>
      <w:r w:rsidR="00883497" w:rsidRPr="00E713A2">
        <w:rPr>
          <w:sz w:val="28"/>
          <w:szCs w:val="28"/>
        </w:rPr>
        <w:t>округа</w:t>
      </w:r>
    </w:p>
    <w:p w:rsidR="00161B6C" w:rsidRPr="00E713A2" w:rsidRDefault="00FD234F" w:rsidP="00A10765">
      <w:pPr>
        <w:jc w:val="right"/>
        <w:rPr>
          <w:sz w:val="28"/>
          <w:szCs w:val="28"/>
        </w:rPr>
      </w:pPr>
      <w:proofErr w:type="gramStart"/>
      <w:r w:rsidRPr="00E713A2">
        <w:rPr>
          <w:sz w:val="28"/>
          <w:szCs w:val="28"/>
        </w:rPr>
        <w:t>от</w:t>
      </w:r>
      <w:proofErr w:type="gramEnd"/>
      <w:r w:rsidRPr="00E713A2">
        <w:rPr>
          <w:sz w:val="28"/>
          <w:szCs w:val="28"/>
        </w:rPr>
        <w:t xml:space="preserve"> </w:t>
      </w:r>
      <w:r w:rsidR="00693370">
        <w:rPr>
          <w:sz w:val="28"/>
          <w:szCs w:val="28"/>
        </w:rPr>
        <w:t>08</w:t>
      </w:r>
      <w:r w:rsidR="00073ACB" w:rsidRPr="00E713A2">
        <w:rPr>
          <w:sz w:val="28"/>
          <w:szCs w:val="28"/>
        </w:rPr>
        <w:t xml:space="preserve"> </w:t>
      </w:r>
      <w:r w:rsidR="0055465F">
        <w:rPr>
          <w:sz w:val="28"/>
          <w:szCs w:val="28"/>
        </w:rPr>
        <w:t>июня</w:t>
      </w:r>
      <w:r w:rsidR="00C234F9" w:rsidRPr="00E713A2">
        <w:rPr>
          <w:sz w:val="28"/>
          <w:szCs w:val="28"/>
        </w:rPr>
        <w:t xml:space="preserve"> 202</w:t>
      </w:r>
      <w:r w:rsidR="00073ACB" w:rsidRPr="00E713A2">
        <w:rPr>
          <w:sz w:val="28"/>
          <w:szCs w:val="28"/>
        </w:rPr>
        <w:t>6</w:t>
      </w:r>
      <w:r w:rsidR="00A10765" w:rsidRPr="00E713A2">
        <w:rPr>
          <w:sz w:val="28"/>
          <w:szCs w:val="28"/>
        </w:rPr>
        <w:t xml:space="preserve"> г.</w:t>
      </w:r>
      <w:r w:rsidR="00C234F9" w:rsidRPr="00E713A2">
        <w:rPr>
          <w:sz w:val="28"/>
          <w:szCs w:val="28"/>
        </w:rPr>
        <w:t xml:space="preserve"> № </w:t>
      </w:r>
      <w:r w:rsidR="00693370">
        <w:rPr>
          <w:sz w:val="28"/>
          <w:szCs w:val="28"/>
        </w:rPr>
        <w:t>590</w:t>
      </w:r>
      <w:bookmarkStart w:id="0" w:name="_GoBack"/>
      <w:bookmarkEnd w:id="0"/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CF55AC" w:rsidRPr="00CF55AC" w:rsidRDefault="00CF55AC" w:rsidP="00CF55AC">
      <w:pPr>
        <w:shd w:val="clear" w:color="auto" w:fill="FFFFFF"/>
        <w:spacing w:before="230"/>
        <w:jc w:val="center"/>
        <w:rPr>
          <w:sz w:val="28"/>
          <w:szCs w:val="28"/>
        </w:rPr>
      </w:pPr>
      <w:r w:rsidRPr="00CF55AC">
        <w:rPr>
          <w:b/>
          <w:bCs/>
          <w:spacing w:val="-18"/>
          <w:sz w:val="28"/>
          <w:szCs w:val="28"/>
        </w:rPr>
        <w:t>П О Л О Ж Е Н И Е</w:t>
      </w:r>
    </w:p>
    <w:p w:rsidR="00CF55AC" w:rsidRPr="00CF55AC" w:rsidRDefault="00CF55AC" w:rsidP="00CF55AC">
      <w:pPr>
        <w:shd w:val="clear" w:color="auto" w:fill="FFFFFF"/>
        <w:ind w:left="29"/>
        <w:jc w:val="center"/>
        <w:rPr>
          <w:b/>
          <w:sz w:val="28"/>
          <w:szCs w:val="28"/>
        </w:rPr>
      </w:pPr>
      <w:r w:rsidRPr="00CF55AC">
        <w:rPr>
          <w:b/>
          <w:sz w:val="28"/>
          <w:szCs w:val="28"/>
        </w:rPr>
        <w:t>о порядке организации и проведения пожарно-профилактической работы</w:t>
      </w:r>
      <w:r>
        <w:rPr>
          <w:b/>
          <w:sz w:val="28"/>
          <w:szCs w:val="28"/>
        </w:rPr>
        <w:t xml:space="preserve"> </w:t>
      </w:r>
      <w:r w:rsidRPr="00CF55AC">
        <w:rPr>
          <w:b/>
          <w:sz w:val="28"/>
          <w:szCs w:val="28"/>
        </w:rPr>
        <w:t>в жилом секторе и на объектах с массовым пребыванием людей</w:t>
      </w:r>
    </w:p>
    <w:p w:rsidR="00CF55AC" w:rsidRPr="00CF55AC" w:rsidRDefault="00CF55AC" w:rsidP="00CF55AC">
      <w:pPr>
        <w:shd w:val="clear" w:color="auto" w:fill="FFFFFF"/>
        <w:ind w:left="29"/>
        <w:jc w:val="center"/>
        <w:rPr>
          <w:b/>
          <w:bCs/>
          <w:color w:val="000000"/>
          <w:sz w:val="28"/>
          <w:szCs w:val="28"/>
        </w:rPr>
      </w:pPr>
      <w:r w:rsidRPr="00CF55AC">
        <w:rPr>
          <w:b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Лахденпохского</w:t>
      </w:r>
      <w:r w:rsidRPr="00CF55AC">
        <w:rPr>
          <w:b/>
          <w:bCs/>
          <w:sz w:val="28"/>
          <w:szCs w:val="28"/>
        </w:rPr>
        <w:t xml:space="preserve"> муниципального округа</w:t>
      </w:r>
      <w:r w:rsidRPr="00CF55AC">
        <w:rPr>
          <w:bCs/>
          <w:sz w:val="28"/>
          <w:szCs w:val="28"/>
        </w:rPr>
        <w:t xml:space="preserve"> </w:t>
      </w:r>
    </w:p>
    <w:p w:rsidR="00CF55AC" w:rsidRPr="00CF55AC" w:rsidRDefault="00CF55AC" w:rsidP="00CF55AC">
      <w:pPr>
        <w:shd w:val="clear" w:color="auto" w:fill="FFFFFF"/>
        <w:ind w:left="29"/>
        <w:jc w:val="center"/>
        <w:rPr>
          <w:b/>
          <w:sz w:val="28"/>
          <w:szCs w:val="28"/>
        </w:rPr>
      </w:pPr>
    </w:p>
    <w:p w:rsidR="00CF55AC" w:rsidRPr="00CF55AC" w:rsidRDefault="00CF55AC" w:rsidP="00CF55AC">
      <w:pPr>
        <w:jc w:val="center"/>
        <w:rPr>
          <w:b/>
          <w:sz w:val="28"/>
          <w:szCs w:val="28"/>
        </w:rPr>
      </w:pPr>
      <w:r w:rsidRPr="00CF55AC">
        <w:rPr>
          <w:b/>
          <w:sz w:val="28"/>
          <w:szCs w:val="28"/>
          <w:lang w:val="en-US"/>
        </w:rPr>
        <w:t>I</w:t>
      </w:r>
      <w:r w:rsidRPr="00CF55AC">
        <w:rPr>
          <w:b/>
          <w:sz w:val="28"/>
          <w:szCs w:val="28"/>
        </w:rPr>
        <w:t>. Общие положения</w:t>
      </w:r>
    </w:p>
    <w:p w:rsidR="00CF55AC" w:rsidRPr="00CF55AC" w:rsidRDefault="00CF55AC" w:rsidP="00CF55AC">
      <w:pPr>
        <w:jc w:val="center"/>
        <w:rPr>
          <w:sz w:val="28"/>
          <w:szCs w:val="28"/>
        </w:rPr>
      </w:pPr>
    </w:p>
    <w:p w:rsidR="00CF55AC" w:rsidRPr="004406A3" w:rsidRDefault="00CF55AC" w:rsidP="00CF55AC">
      <w:pPr>
        <w:shd w:val="clear" w:color="auto" w:fill="FFFFFF"/>
        <w:ind w:left="57" w:firstLine="709"/>
        <w:jc w:val="both"/>
        <w:rPr>
          <w:sz w:val="28"/>
          <w:szCs w:val="28"/>
        </w:rPr>
      </w:pPr>
      <w:r w:rsidRPr="004406A3">
        <w:rPr>
          <w:sz w:val="28"/>
          <w:szCs w:val="28"/>
        </w:rPr>
        <w:t xml:space="preserve">1.1. Настоящее Положение разработано в соответствии с </w:t>
      </w:r>
      <w:r w:rsidR="003E57B4" w:rsidRPr="004406A3">
        <w:rPr>
          <w:sz w:val="28"/>
          <w:szCs w:val="28"/>
        </w:rPr>
        <w:t xml:space="preserve">Федеральным </w:t>
      </w:r>
      <w:hyperlink r:id="rId14">
        <w:r w:rsidR="003E57B4" w:rsidRPr="004406A3">
          <w:rPr>
            <w:rStyle w:val="ListLabel1"/>
          </w:rPr>
          <w:t>законом</w:t>
        </w:r>
      </w:hyperlink>
      <w:r w:rsidR="003E57B4" w:rsidRPr="004406A3">
        <w:rPr>
          <w:sz w:val="28"/>
          <w:szCs w:val="28"/>
        </w:rPr>
        <w:t xml:space="preserve"> от 21.12.1994 № 69-ФЗ «О пожарной безопасности», Федеральным законом от 22.07.2008 </w:t>
      </w:r>
      <w:r w:rsidR="003E57B4" w:rsidRPr="004406A3">
        <w:rPr>
          <w:bCs/>
          <w:sz w:val="28"/>
          <w:szCs w:val="28"/>
          <w:lang w:eastAsia="ru-RU"/>
        </w:rPr>
        <w:t xml:space="preserve">№ 123-ФЗ «Технический регламент о пожарной безопасности», </w:t>
      </w:r>
      <w:r w:rsidR="003E57B4" w:rsidRPr="004406A3">
        <w:rPr>
          <w:sz w:val="28"/>
          <w:szCs w:val="28"/>
        </w:rPr>
        <w:t xml:space="preserve">Федеральным </w:t>
      </w:r>
      <w:hyperlink r:id="rId15">
        <w:r w:rsidR="003E57B4" w:rsidRPr="004406A3">
          <w:rPr>
            <w:rStyle w:val="ListLabel1"/>
          </w:rPr>
          <w:t>законом</w:t>
        </w:r>
      </w:hyperlink>
      <w:r w:rsidR="003E57B4" w:rsidRPr="004406A3">
        <w:rPr>
          <w:rStyle w:val="ListLabel1"/>
        </w:rPr>
        <w:t xml:space="preserve"> </w:t>
      </w:r>
      <w:r w:rsidR="003E57B4" w:rsidRPr="004406A3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3E57B4" w:rsidRPr="004406A3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="003E57B4" w:rsidRPr="004406A3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406A3">
        <w:rPr>
          <w:color w:val="000000"/>
          <w:sz w:val="28"/>
          <w:szCs w:val="28"/>
        </w:rPr>
        <w:t>.</w:t>
      </w:r>
    </w:p>
    <w:p w:rsidR="00CF55AC" w:rsidRPr="00CF55AC" w:rsidRDefault="00CF55AC" w:rsidP="00CF55AC">
      <w:pPr>
        <w:shd w:val="clear" w:color="auto" w:fill="FFFFFF"/>
        <w:ind w:left="57" w:firstLine="709"/>
        <w:jc w:val="both"/>
        <w:rPr>
          <w:sz w:val="28"/>
          <w:szCs w:val="28"/>
        </w:rPr>
      </w:pPr>
      <w:r w:rsidRPr="00CF55AC">
        <w:rPr>
          <w:sz w:val="28"/>
          <w:szCs w:val="28"/>
        </w:rPr>
        <w:t xml:space="preserve">1.2. Положение определяет организацию и проведение пожарно-профилактической работы в жилом секторе и на объектах с массовым пребыванием людей </w:t>
      </w:r>
      <w:r w:rsidRPr="00CF55AC">
        <w:rPr>
          <w:bCs/>
          <w:sz w:val="28"/>
          <w:szCs w:val="28"/>
        </w:rPr>
        <w:t xml:space="preserve">на территории </w:t>
      </w:r>
      <w:r w:rsidR="003E57B4">
        <w:rPr>
          <w:bCs/>
          <w:sz w:val="28"/>
          <w:szCs w:val="28"/>
        </w:rPr>
        <w:t>Лахденпохского</w:t>
      </w:r>
      <w:r w:rsidRPr="00CF55AC">
        <w:rPr>
          <w:bCs/>
          <w:sz w:val="28"/>
          <w:szCs w:val="28"/>
        </w:rPr>
        <w:t xml:space="preserve"> муниципального округа </w:t>
      </w:r>
      <w:r w:rsidRPr="00CF55AC">
        <w:rPr>
          <w:sz w:val="28"/>
          <w:szCs w:val="28"/>
        </w:rPr>
        <w:t xml:space="preserve">(далее </w:t>
      </w:r>
      <w:r w:rsidR="00043C17">
        <w:rPr>
          <w:sz w:val="28"/>
          <w:szCs w:val="28"/>
        </w:rPr>
        <w:t>также</w:t>
      </w:r>
      <w:r w:rsidRPr="00CF55AC">
        <w:rPr>
          <w:sz w:val="28"/>
          <w:szCs w:val="28"/>
        </w:rPr>
        <w:t xml:space="preserve"> округ).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 xml:space="preserve">1.3. Целью пожарно-профилактической работы является поддержание высокого уровня пожарной безопасности на территории </w:t>
      </w:r>
      <w:r w:rsidR="003E57B4">
        <w:rPr>
          <w:bCs/>
          <w:sz w:val="28"/>
          <w:szCs w:val="28"/>
        </w:rPr>
        <w:t>Лахденпохского</w:t>
      </w:r>
      <w:r w:rsidRPr="00CF55AC">
        <w:rPr>
          <w:bCs/>
          <w:sz w:val="28"/>
          <w:szCs w:val="28"/>
        </w:rPr>
        <w:t xml:space="preserve"> муниципального округа</w:t>
      </w:r>
      <w:r w:rsidRPr="00CF55AC">
        <w:rPr>
          <w:color w:val="000000"/>
          <w:sz w:val="28"/>
          <w:szCs w:val="28"/>
        </w:rPr>
        <w:t>, в жилом секторе и на объектах экономики, в том числе с массовым пребыванием людей.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>1.4. Основными задачами пожарно-профилактической работы являются: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ограничение распространения возможных пожаров и создание условий для успешной эвакуации людей и имущества в случае пожара;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обеспечение своевременного обнаружения возникшего пожара, быстрого вызова </w:t>
      </w:r>
      <w:hyperlink r:id="rId16" w:tooltip="Пожарная охрана" w:history="1">
        <w:r w:rsidR="00CF55AC" w:rsidRPr="00CF55AC">
          <w:rPr>
            <w:color w:val="000000"/>
            <w:sz w:val="28"/>
            <w:szCs w:val="28"/>
          </w:rPr>
          <w:t>пожарной охраны</w:t>
        </w:r>
      </w:hyperlink>
      <w:r w:rsidR="00CF55AC" w:rsidRPr="00CF55AC">
        <w:rPr>
          <w:color w:val="000000"/>
          <w:sz w:val="28"/>
          <w:szCs w:val="28"/>
        </w:rPr>
        <w:t xml:space="preserve"> и успешного тушения пожара;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5AC" w:rsidRPr="00CF55AC">
        <w:rPr>
          <w:sz w:val="28"/>
          <w:szCs w:val="28"/>
        </w:rPr>
        <w:t>обучение населения мерам пожарной безопасности и проведение противопожарной пропаганды</w:t>
      </w:r>
      <w:r w:rsidR="00CF55AC" w:rsidRPr="00CF55AC">
        <w:rPr>
          <w:color w:val="000000"/>
          <w:sz w:val="28"/>
          <w:szCs w:val="28"/>
        </w:rPr>
        <w:t>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>1.5. Пожарно-профилактическая работа на объектах включает в себя: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CF55AC" w:rsidRPr="00CF55AC">
        <w:rPr>
          <w:color w:val="000000"/>
          <w:sz w:val="28"/>
          <w:szCs w:val="28"/>
        </w:rPr>
        <w:t xml:space="preserve">периодические проверки состояния пожарной </w:t>
      </w:r>
      <w:hyperlink r:id="rId17" w:tooltip="Безопасность объектов" w:history="1">
        <w:r w:rsidR="00CF55AC" w:rsidRPr="00CF55AC">
          <w:rPr>
            <w:color w:val="000000"/>
            <w:sz w:val="28"/>
            <w:szCs w:val="28"/>
          </w:rPr>
          <w:t>безопасности объекта</w:t>
        </w:r>
      </w:hyperlink>
      <w:r w:rsidR="00CF55AC" w:rsidRPr="00CF55AC">
        <w:rPr>
          <w:color w:val="000000"/>
          <w:sz w:val="28"/>
          <w:szCs w:val="28"/>
        </w:rPr>
        <w:t xml:space="preserve"> в целом и его отдельных участков, а также обеспечение контроля за своевременным выполнением предложенных мероприятий;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пожарно-технических обследований объекта представителями надзорных органов, установление действенного контроля за выполнением предписаний и приказов, изданных по результатам проверок, постоянный контроль за проведением пожароопасных работ, выполнением противопожарных требований на объектах нового строительства, при реконструкции и переоборудовании;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бесед-инструктажей и специальных занятий с рабочими и служащими объекта по вопросам пожарной безопасности (также с временными рабочими других предприятий и организаций, прибывших на объект) и других мероприятий по противопожарной пропаганде и агитации;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проверку исправности и правильного содержания стационарных автоматических и первичных средств пожаротушения, противопожарного </w:t>
      </w:r>
      <w:hyperlink r:id="rId18" w:tooltip="Водоснабжение и канализация" w:history="1">
        <w:r w:rsidR="00CF55AC" w:rsidRPr="00CF55AC">
          <w:rPr>
            <w:color w:val="000000"/>
            <w:sz w:val="28"/>
            <w:szCs w:val="28"/>
          </w:rPr>
          <w:t>водоснабжения</w:t>
        </w:r>
      </w:hyperlink>
      <w:r w:rsidR="00CF55AC" w:rsidRPr="00CF55AC">
        <w:rPr>
          <w:color w:val="000000"/>
          <w:sz w:val="28"/>
          <w:szCs w:val="28"/>
        </w:rPr>
        <w:t xml:space="preserve"> и систем извещения о пожарах;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подготовку личного состава добровольных пожарных дружин и боевых расчётов для проведения профилактической работы и тушения пожаров и загораний;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установку в цехах, мастерских, складах и на отдельных агрегатах систем пожарной автоматики.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 xml:space="preserve">1.6. Пожарно-профилактическая работа на территории </w:t>
      </w:r>
      <w:r w:rsidR="003E57B4">
        <w:rPr>
          <w:bCs/>
          <w:sz w:val="28"/>
          <w:szCs w:val="28"/>
        </w:rPr>
        <w:t>Лахденпохского</w:t>
      </w:r>
      <w:r w:rsidRPr="00CF55AC">
        <w:rPr>
          <w:bCs/>
          <w:sz w:val="28"/>
          <w:szCs w:val="28"/>
        </w:rPr>
        <w:t xml:space="preserve"> муниципального округа</w:t>
      </w:r>
      <w:r w:rsidRPr="00CF55AC">
        <w:rPr>
          <w:color w:val="000000"/>
          <w:sz w:val="28"/>
          <w:szCs w:val="28"/>
        </w:rPr>
        <w:t xml:space="preserve"> и в организациях проводится </w:t>
      </w:r>
      <w:proofErr w:type="spellStart"/>
      <w:r w:rsidR="003E57B4" w:rsidRPr="00CF55AC">
        <w:rPr>
          <w:bCs/>
          <w:sz w:val="28"/>
          <w:szCs w:val="28"/>
          <w:lang w:eastAsia="ru-RU"/>
        </w:rPr>
        <w:t>ОНДиПР</w:t>
      </w:r>
      <w:proofErr w:type="spellEnd"/>
      <w:r w:rsidR="003E57B4" w:rsidRPr="00CF55AC">
        <w:rPr>
          <w:bCs/>
          <w:sz w:val="28"/>
          <w:szCs w:val="28"/>
          <w:lang w:eastAsia="ru-RU"/>
        </w:rPr>
        <w:t xml:space="preserve"> по </w:t>
      </w:r>
      <w:r w:rsidR="003E57B4">
        <w:rPr>
          <w:bCs/>
          <w:sz w:val="28"/>
          <w:szCs w:val="28"/>
          <w:lang w:eastAsia="ru-RU"/>
        </w:rPr>
        <w:t>Сортавальскому</w:t>
      </w:r>
      <w:r w:rsidR="003E57B4" w:rsidRPr="00CF55AC">
        <w:rPr>
          <w:bCs/>
          <w:sz w:val="28"/>
          <w:szCs w:val="28"/>
          <w:lang w:eastAsia="ru-RU"/>
        </w:rPr>
        <w:t xml:space="preserve"> и </w:t>
      </w:r>
      <w:r w:rsidR="003E57B4">
        <w:rPr>
          <w:bCs/>
          <w:sz w:val="28"/>
          <w:szCs w:val="28"/>
          <w:lang w:eastAsia="ru-RU"/>
        </w:rPr>
        <w:t>Лахденпохскому</w:t>
      </w:r>
      <w:r w:rsidR="003E57B4" w:rsidRPr="00CF55AC">
        <w:rPr>
          <w:bCs/>
          <w:sz w:val="28"/>
          <w:szCs w:val="28"/>
          <w:lang w:eastAsia="ru-RU"/>
        </w:rPr>
        <w:t xml:space="preserve"> районам </w:t>
      </w:r>
      <w:proofErr w:type="spellStart"/>
      <w:r w:rsidR="003E57B4" w:rsidRPr="00CF55AC">
        <w:rPr>
          <w:bCs/>
          <w:sz w:val="28"/>
          <w:szCs w:val="28"/>
          <w:lang w:eastAsia="ru-RU"/>
        </w:rPr>
        <w:t>УНДиПР</w:t>
      </w:r>
      <w:proofErr w:type="spellEnd"/>
      <w:r w:rsidR="003E57B4" w:rsidRPr="00CF55AC">
        <w:rPr>
          <w:bCs/>
          <w:sz w:val="28"/>
          <w:szCs w:val="28"/>
          <w:lang w:eastAsia="ru-RU"/>
        </w:rPr>
        <w:t xml:space="preserve"> ГУ МЧС России по Республике Карелия</w:t>
      </w:r>
      <w:r w:rsidRPr="00CF55AC">
        <w:rPr>
          <w:color w:val="000000"/>
          <w:sz w:val="28"/>
          <w:szCs w:val="28"/>
        </w:rPr>
        <w:t xml:space="preserve">, (далее – отдел надзорной деятельности), ГКУ РК «Отряд противопожарной службы по </w:t>
      </w:r>
      <w:r w:rsidR="003E57B4">
        <w:rPr>
          <w:color w:val="000000"/>
          <w:sz w:val="28"/>
          <w:szCs w:val="28"/>
        </w:rPr>
        <w:t>Лахденпохскому району</w:t>
      </w:r>
      <w:r w:rsidRPr="00CF55AC">
        <w:rPr>
          <w:color w:val="000000"/>
          <w:sz w:val="28"/>
          <w:szCs w:val="28"/>
        </w:rPr>
        <w:t xml:space="preserve">» (далее – отряд противопожарной службы), пожарно-техническими комиссиями (ПТК) организаций, добровольными пожарными дружинами (ДПД), отделами (уполномоченными) по </w:t>
      </w:r>
      <w:hyperlink r:id="rId19" w:tooltip="Техника безопасности" w:history="1">
        <w:r w:rsidRPr="00CF55AC">
          <w:rPr>
            <w:color w:val="000000"/>
            <w:sz w:val="28"/>
            <w:szCs w:val="28"/>
          </w:rPr>
          <w:t>технике безопасности</w:t>
        </w:r>
      </w:hyperlink>
      <w:r w:rsidRPr="00CF55AC">
        <w:rPr>
          <w:color w:val="000000"/>
          <w:sz w:val="28"/>
          <w:szCs w:val="28"/>
        </w:rPr>
        <w:t>, а также внештатными пожарными инспекторами.</w:t>
      </w:r>
    </w:p>
    <w:p w:rsidR="00CF55AC" w:rsidRPr="00CF55AC" w:rsidRDefault="00CF55AC" w:rsidP="00CF55AC">
      <w:pPr>
        <w:jc w:val="center"/>
        <w:rPr>
          <w:b/>
          <w:sz w:val="28"/>
          <w:szCs w:val="28"/>
        </w:rPr>
      </w:pPr>
    </w:p>
    <w:p w:rsidR="00CF55AC" w:rsidRDefault="00CF55AC" w:rsidP="00CF55AC">
      <w:pPr>
        <w:jc w:val="center"/>
        <w:rPr>
          <w:b/>
          <w:sz w:val="28"/>
          <w:szCs w:val="28"/>
        </w:rPr>
      </w:pPr>
      <w:r w:rsidRPr="00CF55AC">
        <w:rPr>
          <w:b/>
          <w:sz w:val="28"/>
          <w:szCs w:val="28"/>
          <w:lang w:val="en-US"/>
        </w:rPr>
        <w:t>II</w:t>
      </w:r>
      <w:r w:rsidRPr="00CF55AC">
        <w:rPr>
          <w:b/>
          <w:sz w:val="28"/>
          <w:szCs w:val="28"/>
        </w:rPr>
        <w:t>. Организация пожарно-профилактической работы</w:t>
      </w:r>
    </w:p>
    <w:p w:rsidR="00043C17" w:rsidRPr="00CF55AC" w:rsidRDefault="00043C17" w:rsidP="00CF55AC">
      <w:pPr>
        <w:jc w:val="center"/>
        <w:rPr>
          <w:b/>
          <w:sz w:val="28"/>
          <w:szCs w:val="28"/>
        </w:rPr>
      </w:pP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>2.1. Пожарно-профилактическая работа предусматривает: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осуществление контроля за выполнением требований стандартов, норм, правил и инструкций по пожарной безопасности;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проверок состояния пожарной безопасности объекта (предприятия и его отдельных участков);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своевременное устранение выявленных недостатков и выполнение мероприятий, предложенных предписаниями или актами проверок, с целью обеспечения пожарной безопасности;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CF55AC" w:rsidRPr="00CF55AC">
        <w:rPr>
          <w:color w:val="000000"/>
          <w:sz w:val="28"/>
          <w:szCs w:val="28"/>
        </w:rPr>
        <w:t>истематический контроль за соблюдением правил пожарной безопасности при подготовке и проведении огневых и других пожароопасных работ;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CF55AC" w:rsidRPr="00CF55AC">
        <w:rPr>
          <w:color w:val="000000"/>
          <w:sz w:val="28"/>
          <w:szCs w:val="28"/>
        </w:rPr>
        <w:t>осуществление мероприятий по обору</w:t>
      </w:r>
      <w:r w:rsidR="00043C17">
        <w:rPr>
          <w:color w:val="000000"/>
          <w:sz w:val="28"/>
          <w:szCs w:val="28"/>
        </w:rPr>
        <w:t>дованию жилых, производственных</w:t>
      </w:r>
      <w:r w:rsidR="00CF55AC" w:rsidRPr="00CF55AC">
        <w:rPr>
          <w:color w:val="000000"/>
          <w:sz w:val="28"/>
          <w:szCs w:val="28"/>
        </w:rPr>
        <w:t xml:space="preserve"> и других помещений, отдельных агрегатов и установок средствами пожаротушения и извещения о пожарах;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регулярных проверок технического состояния установок пожаротушения и сигнализации, первичных средств пожаротушения, внутреннего и наружного противопожарного водоснабжения, а также средств пожарной связи;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разработку предложений по модернизации и совершенствованию существующих установок пожаротушения и пожарной сигнализации, а также по внедрению передовых достижений в области пожарной защиты;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разработку инструкций, а также проведение инструктажей и занятий с рабочими, служащими и инженерно-техническими работниками по пожарной безопасности, а также с населением </w:t>
      </w:r>
      <w:r w:rsidR="00A00F7C">
        <w:rPr>
          <w:bCs/>
          <w:sz w:val="28"/>
          <w:szCs w:val="28"/>
        </w:rPr>
        <w:t>Лахденпохского</w:t>
      </w:r>
      <w:r w:rsidR="00CF55AC" w:rsidRPr="00CF55AC">
        <w:rPr>
          <w:bCs/>
          <w:sz w:val="28"/>
          <w:szCs w:val="28"/>
        </w:rPr>
        <w:t xml:space="preserve"> муниципального округа</w:t>
      </w:r>
      <w:r w:rsidR="00CF55AC" w:rsidRPr="00CF55AC">
        <w:rPr>
          <w:color w:val="000000"/>
          <w:sz w:val="28"/>
          <w:szCs w:val="28"/>
        </w:rPr>
        <w:t>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подготовку членов добровольных пожарных дружин и боевых расчетов для проведения профилактической работы и тушения возможных пожаров;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разработку и проведение дополнительных противопожарных мероприятий в связи с наступлением летнего и зимнего пожароопасных периодов года;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проверки наличия и исправности первичных средств пожаротушения, боеспособности и качества несения службы </w:t>
      </w:r>
      <w:hyperlink r:id="rId20" w:tooltip="Ведомство" w:history="1">
        <w:r w:rsidR="00CF55AC" w:rsidRPr="00CF55AC">
          <w:rPr>
            <w:color w:val="000000"/>
            <w:sz w:val="28"/>
            <w:szCs w:val="28"/>
          </w:rPr>
          <w:t>ведомственной</w:t>
        </w:r>
      </w:hyperlink>
      <w:r w:rsidR="00CF55AC" w:rsidRPr="00CF55AC">
        <w:rPr>
          <w:color w:val="000000"/>
          <w:sz w:val="28"/>
          <w:szCs w:val="28"/>
        </w:rPr>
        <w:t xml:space="preserve"> пожарной охраной, боевыми расчетами добровольной пожарной дружины;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и учёт противопожарных инструктажей и занятий по пожарно-техническому минимуму;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служебного расследования причин и условий возникновения и развития пожаров, аварий.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>2.2. Действия руководителей организаций с массовым пребыванием людей по организации пожарно-профилактической работы: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назначение приказом лиц, ответственных за противопожарное состояние;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аварийно-восстановительных, ремонтных (в том числе огневых) работ, пожаробезопасную эксплуатацию технологических установок и оборудования, а также за содержание систем и установок пожаротушения, противопожарного водоснабжения, пожарной техники, средств связи, охранно-пожарной и пожарной сигнализации в постоянно технически исправном состоянии;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планирование совместно с руководителями структурных подразделений, другими ответственными за противопожарное состояние лицами, пожарной охраной, пожарно-техническими комиссиями и добровольными пожарными дружинами противопожарных мероприятий с учётом сезонных особенностей, реальной сложившейся обстановки на предприятии и предписаний должностных лиц государственной пожарной службы, наделенных правами пожарного надзора;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установление в соответствии с проектом и действующей нормативно-технической документацией категории помещений и зданий по взрывопожарной и пожарной опасности, а также классы взрывоопасных и </w:t>
      </w:r>
      <w:r w:rsidR="00CF55AC" w:rsidRPr="00CF55AC">
        <w:rPr>
          <w:color w:val="000000"/>
          <w:sz w:val="28"/>
          <w:szCs w:val="28"/>
        </w:rPr>
        <w:lastRenderedPageBreak/>
        <w:t>пожароопасных зон с размещением соответствующих трафаретов на входах в помещения, здания и вблизи опасных зон;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установление в помещениях противопожарного режима, которым определяются: места для курения и порядок их оборудования, места и порядок сбора, утилизации и вывоза горючих отходов и материалов; допустимость и условия использования и хранения легковоспламеняющихся или горючих жидкостей; порядок пользования бытовыми электронагревательными приборами (чайниками, плитками, утюгами и т. п.), а также бытовыми холодильниками, кондиционерами и другими электроприборами; порядок осмотра и закрытия помещений после окончания в них работы;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установления порядка периодической проверки противопожарного состояния всех производственных и вспомогательных помещений, оформления и контроля за устранением выявленных недостатков;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утверждения перечня должностных лиц, на которых возлагается проведение противопожарных инструктажей и пожарно-технического минимума;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оборудование специальных помещений наглядными пособиями, образцами первичных средств пожаротушения для проведения инструктажей и техминимумов;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организация работы пожарно-технической комиссии, а также добровольной пожарной дружины (звена пожаротушения);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обеспечение разработки планов ликвидации пожаров, а также инструкций по пожарной безопасности и планов эвакуации из помещений для предприятия в целом и отдельных структурных подразделений (помещений);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комплектование первичными средствами пожаротушения в соответствии с требованиями проекта, а также действующих правил и норм пожарной безопасности;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проведение служебных расследований причин пожаров и принятие необходимых мер для предотвращения их повторения. Материалы расследований представляются вышестоящей организации для разработки и реализации мероприятий по предотвращению подобных случаев.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>2.3. При проверках противопожарного состояния зданий, сооружений и территорий организации проверяется: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техническое состояние противопожарного водоснабжения, обеспеченность средствами пожаротушения, исправность стационарных и автоматических установок пожаротушения;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соответствие молниезащиты и защиты от статического электричества зданий и сооружений проекту и требованиям нормативных документов (в т. ч. наличие протоколов ежегодных замеров сопротивления заземляющих устройств с составлением акта осмотра и с указанием обнаруженных дефектов);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CF55AC" w:rsidRPr="00CF55AC">
        <w:rPr>
          <w:color w:val="000000"/>
          <w:sz w:val="28"/>
          <w:szCs w:val="28"/>
        </w:rPr>
        <w:t>исправность средств связи, сигнализации и оповещения о пожаре (в т. ч. по журналам учета, протоколам и актам испытаний проверяются объем и своевременность проводимых ТО и ППР);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выполнение требований пожарной безопасности при эксплуатации электроустановок (в т. ч. сроки и объем проводимых ТО и ППР, целостность изоляции силовых, контрольных и осветительных кабелей и </w:t>
      </w:r>
      <w:hyperlink r:id="rId21" w:tooltip="Электропроводка" w:history="1">
        <w:r w:rsidR="00CF55AC" w:rsidRPr="00CF55AC">
          <w:rPr>
            <w:color w:val="000000"/>
            <w:sz w:val="28"/>
            <w:szCs w:val="28"/>
          </w:rPr>
          <w:t>электропроводов</w:t>
        </w:r>
      </w:hyperlink>
      <w:r w:rsidR="00CF55AC" w:rsidRPr="00CF55AC">
        <w:rPr>
          <w:color w:val="000000"/>
          <w:sz w:val="28"/>
          <w:szCs w:val="28"/>
        </w:rPr>
        <w:t xml:space="preserve"> и т. п.);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соответствие организации и проведения пожароопасных работ (в т. ч. при выполнении временных огневых работ) требованиям инструкций;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отсутствие препятствий для проезда пожарных автомобилей к водоисточникам, производственным зданиям и сооружениям;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отсутствие препятствий на путях эвакуации людей, исправность устройств для </w:t>
      </w:r>
      <w:proofErr w:type="spellStart"/>
      <w:r w:rsidR="00CF55AC" w:rsidRPr="00CF55AC">
        <w:rPr>
          <w:color w:val="000000"/>
          <w:sz w:val="28"/>
          <w:szCs w:val="28"/>
        </w:rPr>
        <w:t>самозакрывания</w:t>
      </w:r>
      <w:proofErr w:type="spellEnd"/>
      <w:r w:rsidR="00CF55AC" w:rsidRPr="00CF55AC">
        <w:rPr>
          <w:color w:val="000000"/>
          <w:sz w:val="28"/>
          <w:szCs w:val="28"/>
        </w:rPr>
        <w:t xml:space="preserve"> дверей, наличие уплотнений в притворах, целостность стальной обшивки противопожарных дверей;</w:t>
      </w:r>
    </w:p>
    <w:p w:rsidR="00CF55AC" w:rsidRPr="00CF55AC" w:rsidRDefault="003E57B4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исправность и соответствие проекту и требованиям </w:t>
      </w:r>
      <w:r w:rsidR="00043C17">
        <w:rPr>
          <w:color w:val="000000"/>
          <w:sz w:val="28"/>
          <w:szCs w:val="28"/>
        </w:rPr>
        <w:t>нормативно-технической документации</w:t>
      </w:r>
      <w:r w:rsidR="00CF55AC" w:rsidRPr="00CF55AC">
        <w:rPr>
          <w:color w:val="000000"/>
          <w:sz w:val="28"/>
          <w:szCs w:val="28"/>
        </w:rPr>
        <w:t xml:space="preserve"> наружных лестниц, в том числе пожарных.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 xml:space="preserve">2.4. Действия </w:t>
      </w:r>
      <w:r w:rsidR="003E57B4">
        <w:rPr>
          <w:color w:val="000000"/>
          <w:sz w:val="28"/>
          <w:szCs w:val="28"/>
        </w:rPr>
        <w:t>А</w:t>
      </w:r>
      <w:r w:rsidRPr="00CF55AC">
        <w:rPr>
          <w:color w:val="000000"/>
          <w:sz w:val="28"/>
          <w:szCs w:val="28"/>
        </w:rPr>
        <w:t xml:space="preserve">дминистрации </w:t>
      </w:r>
      <w:r w:rsidR="003E57B4">
        <w:rPr>
          <w:bCs/>
          <w:sz w:val="28"/>
          <w:szCs w:val="28"/>
        </w:rPr>
        <w:t>Лахденпохского</w:t>
      </w:r>
      <w:r w:rsidRPr="00CF55AC">
        <w:rPr>
          <w:bCs/>
          <w:sz w:val="28"/>
          <w:szCs w:val="28"/>
        </w:rPr>
        <w:t xml:space="preserve"> муниципального округа</w:t>
      </w:r>
      <w:r w:rsidRPr="00CF55AC">
        <w:rPr>
          <w:color w:val="000000"/>
          <w:sz w:val="28"/>
          <w:szCs w:val="28"/>
        </w:rPr>
        <w:t>, управляющих компаний по организации пожарно-профилактической работы в жилом секторе: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определение ответственных за планирование, организацию и проведение пожарно-профилактической работы;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планирование проведения противопожарных мероприятий в жилом секторе с учётом сезонности, организация контроля их выполнения;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определение перечня и организация контроля </w:t>
      </w:r>
      <w:hyperlink r:id="rId22" w:tooltip="Обеспечение жильем" w:history="1">
        <w:r w:rsidR="00CF55AC" w:rsidRPr="00CF55AC">
          <w:rPr>
            <w:color w:val="000000"/>
            <w:sz w:val="28"/>
            <w:szCs w:val="28"/>
          </w:rPr>
          <w:t>обеспечения жилых</w:t>
        </w:r>
      </w:hyperlink>
      <w:r w:rsidR="00CF55AC" w:rsidRPr="00CF55AC">
        <w:rPr>
          <w:color w:val="000000"/>
          <w:sz w:val="28"/>
          <w:szCs w:val="28"/>
        </w:rPr>
        <w:t xml:space="preserve"> домов первичными средствами пожаротушения и их содержания;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организация через </w:t>
      </w:r>
      <w:r w:rsidR="00043C17">
        <w:rPr>
          <w:color w:val="000000"/>
          <w:sz w:val="28"/>
          <w:szCs w:val="28"/>
        </w:rPr>
        <w:t>товарищество собственников жилья</w:t>
      </w:r>
      <w:r w:rsidR="00CF55AC" w:rsidRPr="00CF55AC">
        <w:rPr>
          <w:color w:val="000000"/>
          <w:sz w:val="28"/>
          <w:szCs w:val="28"/>
        </w:rPr>
        <w:t>, правления садово-огороднических товариществ, гаражных кооперативов обучени</w:t>
      </w:r>
      <w:r w:rsidR="00043C17">
        <w:rPr>
          <w:color w:val="000000"/>
          <w:sz w:val="28"/>
          <w:szCs w:val="28"/>
        </w:rPr>
        <w:t>я</w:t>
      </w:r>
      <w:r w:rsidR="00CF55AC" w:rsidRPr="00CF55AC">
        <w:rPr>
          <w:color w:val="000000"/>
          <w:sz w:val="28"/>
          <w:szCs w:val="28"/>
        </w:rPr>
        <w:t xml:space="preserve"> населения индивидуального жилого сектора, членов кооперативов и товариществ выполнению мер пожарной безопасности;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установление дополнительных мер по обеспечению пожарной безопасности при введении особого противопожарного режима и организация контроля их выполнения в жилом секторе;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организация и осуществление взаимодействия с надзорными органами по организации пожарно-профилактической работы в жилом секторе.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 xml:space="preserve">2.5. При проверках противопожарного состояния жилых и </w:t>
      </w:r>
      <w:hyperlink r:id="rId23" w:tooltip="Дачные дома" w:history="1">
        <w:r w:rsidRPr="00CF55AC">
          <w:rPr>
            <w:color w:val="000000"/>
            <w:sz w:val="28"/>
            <w:szCs w:val="28"/>
          </w:rPr>
          <w:t>дачных домов</w:t>
        </w:r>
      </w:hyperlink>
      <w:r w:rsidRPr="00CF55AC">
        <w:rPr>
          <w:color w:val="000000"/>
          <w:sz w:val="28"/>
          <w:szCs w:val="28"/>
        </w:rPr>
        <w:t>, хозяйственных построек в индивидуальном жилом секторе проверяется: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CF55AC" w:rsidRPr="00CF55AC">
        <w:rPr>
          <w:color w:val="000000"/>
          <w:sz w:val="28"/>
          <w:szCs w:val="28"/>
        </w:rPr>
        <w:t>снащённость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 xml:space="preserve">соблюдение правил эксплуатации газового оборудования, печей, выполнение требований по чистке </w:t>
      </w:r>
      <w:hyperlink r:id="rId24" w:tooltip="Дымоходы" w:history="1">
        <w:r w:rsidR="00CF55AC" w:rsidRPr="00CF55AC">
          <w:rPr>
            <w:color w:val="000000"/>
            <w:sz w:val="28"/>
            <w:szCs w:val="28"/>
          </w:rPr>
          <w:t>дымоходов</w:t>
        </w:r>
      </w:hyperlink>
      <w:r w:rsidR="00CF55AC" w:rsidRPr="00CF55AC">
        <w:rPr>
          <w:color w:val="000000"/>
          <w:sz w:val="28"/>
          <w:szCs w:val="28"/>
        </w:rPr>
        <w:t>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выполнение требований пожарной безопасности при эксплуатации электроустановок, бытовых, электронагревательных приборов и оборудования;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</w:t>
      </w:r>
      <w:r w:rsidR="00CF55AC" w:rsidRPr="00CF55AC">
        <w:rPr>
          <w:color w:val="000000"/>
          <w:sz w:val="28"/>
          <w:szCs w:val="28"/>
        </w:rPr>
        <w:t>тсутствие препятствий для подъезда пожарных автомобилей к зданию и хозяйственным постройкам;</w:t>
      </w:r>
    </w:p>
    <w:p w:rsidR="00CF55AC" w:rsidRPr="00CF55AC" w:rsidRDefault="00A00F7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55AC" w:rsidRPr="00CF55AC">
        <w:rPr>
          <w:color w:val="000000"/>
          <w:sz w:val="28"/>
          <w:szCs w:val="28"/>
        </w:rPr>
        <w:t>знание и умение жильцов применять первичные средства пожаротушения.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color w:val="000000"/>
          <w:sz w:val="28"/>
          <w:szCs w:val="28"/>
        </w:rPr>
        <w:t>2.6. В ходе проверок основное внимание уделяется обучению населения и ответственных должностных лиц организаций соблюдению требований пожарной безопасности в зданиях и на территории</w:t>
      </w:r>
      <w:r w:rsidR="002F4476">
        <w:rPr>
          <w:color w:val="000000"/>
          <w:sz w:val="28"/>
          <w:szCs w:val="28"/>
        </w:rPr>
        <w:t xml:space="preserve"> организации</w:t>
      </w:r>
      <w:r w:rsidRPr="00CF55AC">
        <w:rPr>
          <w:color w:val="000000"/>
          <w:sz w:val="28"/>
          <w:szCs w:val="28"/>
        </w:rPr>
        <w:t>.</w:t>
      </w:r>
    </w:p>
    <w:p w:rsidR="00CF55AC" w:rsidRPr="00CF55AC" w:rsidRDefault="00CF55AC" w:rsidP="00CF55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5AC">
        <w:rPr>
          <w:sz w:val="28"/>
          <w:szCs w:val="28"/>
        </w:rPr>
        <w:t>Противопожарная пропаганда и обучение населения мерам пожарной безопасности проводится на постоянной основе и непрерывно.</w:t>
      </w:r>
    </w:p>
    <w:p w:rsidR="00CF55AC" w:rsidRPr="00CF55AC" w:rsidRDefault="002F4476" w:rsidP="00CF55A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CF55AC" w:rsidRPr="00CF55AC">
        <w:rPr>
          <w:sz w:val="28"/>
          <w:szCs w:val="28"/>
        </w:rPr>
        <w:t>Обучение населения мерам пожарной безопасности и проведение противопожарной пропаганды проводится посредством:</w:t>
      </w:r>
    </w:p>
    <w:p w:rsidR="00CF55AC" w:rsidRPr="00CF55AC" w:rsidRDefault="00A00F7C" w:rsidP="00CF55AC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F55AC" w:rsidRPr="00CF55AC">
        <w:rPr>
          <w:sz w:val="28"/>
          <w:szCs w:val="28"/>
        </w:rPr>
        <w:t>изготовления и распространения среди населения противопожарных памяток, листовок;</w:t>
      </w:r>
    </w:p>
    <w:p w:rsidR="00CF55AC" w:rsidRPr="00CF55AC" w:rsidRDefault="00A00F7C" w:rsidP="00CF55AC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F55AC" w:rsidRPr="00CF55AC">
        <w:rPr>
          <w:sz w:val="28"/>
          <w:szCs w:val="28"/>
        </w:rPr>
        <w:t>изготовления и размещения социальной рекламы по пожарной безопасности;</w:t>
      </w:r>
    </w:p>
    <w:p w:rsidR="00CF55AC" w:rsidRPr="00CF55AC" w:rsidRDefault="00A00F7C" w:rsidP="00CF55AC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F55AC" w:rsidRPr="00CF55AC">
        <w:rPr>
          <w:sz w:val="28"/>
          <w:szCs w:val="28"/>
        </w:rPr>
        <w:t>организации конкурсов, выставок, соревнований на противопожарную тематику;</w:t>
      </w:r>
    </w:p>
    <w:p w:rsidR="00CF55AC" w:rsidRPr="00CF55AC" w:rsidRDefault="00A00F7C" w:rsidP="00CF55AC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F55AC" w:rsidRPr="00CF55AC">
        <w:rPr>
          <w:sz w:val="28"/>
          <w:szCs w:val="28"/>
        </w:rPr>
        <w:t>привлечения средств массовой информации;</w:t>
      </w:r>
    </w:p>
    <w:p w:rsidR="00CF55AC" w:rsidRPr="00CF55AC" w:rsidRDefault="00A00F7C" w:rsidP="00CF55AC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F55AC" w:rsidRPr="00CF55AC">
        <w:rPr>
          <w:sz w:val="28"/>
          <w:szCs w:val="28"/>
        </w:rPr>
        <w:t xml:space="preserve">размещение информационного материала на противопожарную тематику </w:t>
      </w:r>
      <w:r w:rsidR="002F4476" w:rsidRPr="00CF55AC">
        <w:rPr>
          <w:sz w:val="28"/>
          <w:szCs w:val="28"/>
          <w:lang w:eastAsia="ar-SA"/>
        </w:rPr>
        <w:t>разместить в информационно-телекоммуникационной сети Интернет на официальном сайте Администрации Лахденпохского муниципального округа (</w:t>
      </w:r>
      <w:hyperlink r:id="rId25" w:history="1">
        <w:r w:rsidR="002F4476" w:rsidRPr="00CF55AC">
          <w:rPr>
            <w:sz w:val="28"/>
            <w:szCs w:val="28"/>
            <w:lang w:eastAsia="ar-SA"/>
          </w:rPr>
          <w:t>www.lah-mr.ru</w:t>
        </w:r>
      </w:hyperlink>
      <w:r w:rsidR="002F4476" w:rsidRPr="00CF55AC">
        <w:rPr>
          <w:sz w:val="28"/>
          <w:szCs w:val="28"/>
          <w:lang w:eastAsia="ar-SA"/>
        </w:rPr>
        <w:t>)</w:t>
      </w:r>
      <w:r w:rsidR="00CF55AC" w:rsidRPr="00CF55AC">
        <w:rPr>
          <w:sz w:val="28"/>
          <w:szCs w:val="28"/>
        </w:rPr>
        <w:t>;</w:t>
      </w:r>
    </w:p>
    <w:p w:rsidR="00CF55AC" w:rsidRPr="00CF55AC" w:rsidRDefault="00A00F7C" w:rsidP="00CF55AC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F55AC" w:rsidRPr="00CF55AC">
        <w:rPr>
          <w:sz w:val="28"/>
          <w:szCs w:val="28"/>
        </w:rPr>
        <w:t>размещения в помещениях и на территориях организаций информационных стендов по пожарной безопасности.</w:t>
      </w:r>
    </w:p>
    <w:p w:rsidR="00E713A2" w:rsidRPr="00CF55AC" w:rsidRDefault="00E713A2" w:rsidP="004C2A49">
      <w:pPr>
        <w:widowControl w:val="0"/>
        <w:tabs>
          <w:tab w:val="left" w:pos="0"/>
        </w:tabs>
        <w:jc w:val="center"/>
        <w:rPr>
          <w:rFonts w:eastAsia="Calibri"/>
          <w:color w:val="000000"/>
          <w:sz w:val="28"/>
          <w:szCs w:val="28"/>
          <w:lang w:val="x-none" w:eastAsia="en-US"/>
        </w:rPr>
      </w:pPr>
    </w:p>
    <w:sectPr w:rsidR="00E713A2" w:rsidRPr="00CF55AC" w:rsidSect="004406A3">
      <w:headerReference w:type="even" r:id="rId26"/>
      <w:headerReference w:type="default" r:id="rId27"/>
      <w:headerReference w:type="first" r:id="rId2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D40" w:rsidRDefault="00E66D40">
      <w:r>
        <w:separator/>
      </w:r>
    </w:p>
  </w:endnote>
  <w:endnote w:type="continuationSeparator" w:id="0">
    <w:p w:rsidR="00E66D40" w:rsidRDefault="00E6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D40" w:rsidRDefault="00E66D40">
      <w:r>
        <w:separator/>
      </w:r>
    </w:p>
  </w:footnote>
  <w:footnote w:type="continuationSeparator" w:id="0">
    <w:p w:rsidR="00E66D40" w:rsidRDefault="00E6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F60FB"/>
    <w:multiLevelType w:val="hybridMultilevel"/>
    <w:tmpl w:val="7256E89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931"/>
    <w:multiLevelType w:val="multilevel"/>
    <w:tmpl w:val="DACE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4">
    <w:nsid w:val="221F33D6"/>
    <w:multiLevelType w:val="multilevel"/>
    <w:tmpl w:val="B170A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955842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B146A0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932682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802E8E"/>
    <w:multiLevelType w:val="multilevel"/>
    <w:tmpl w:val="6BCC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3">
    <w:nsid w:val="63172B8D"/>
    <w:multiLevelType w:val="multilevel"/>
    <w:tmpl w:val="B4E2C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A83E06"/>
    <w:multiLevelType w:val="multilevel"/>
    <w:tmpl w:val="E35035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6EC257FA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0F20A4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5D550E9"/>
    <w:multiLevelType w:val="multilevel"/>
    <w:tmpl w:val="9ADA05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5E2385F"/>
    <w:multiLevelType w:val="multilevel"/>
    <w:tmpl w:val="C908C0A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A23117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0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9"/>
  </w:num>
  <w:num w:numId="17">
    <w:abstractNumId w:val="4"/>
  </w:num>
  <w:num w:numId="18">
    <w:abstractNumId w:val="8"/>
  </w:num>
  <w:num w:numId="19">
    <w:abstractNumId w:val="13"/>
  </w:num>
  <w:num w:numId="20">
    <w:abstractNumId w:val="17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0"/>
    <w:rsid w:val="000034F6"/>
    <w:rsid w:val="00043C17"/>
    <w:rsid w:val="00073ACB"/>
    <w:rsid w:val="0008389B"/>
    <w:rsid w:val="000C69C9"/>
    <w:rsid w:val="0012371F"/>
    <w:rsid w:val="00161B6C"/>
    <w:rsid w:val="001C6690"/>
    <w:rsid w:val="001D515C"/>
    <w:rsid w:val="002C371D"/>
    <w:rsid w:val="002F4476"/>
    <w:rsid w:val="0030609A"/>
    <w:rsid w:val="00307FB9"/>
    <w:rsid w:val="00394377"/>
    <w:rsid w:val="003E57B4"/>
    <w:rsid w:val="004047FE"/>
    <w:rsid w:val="004402A1"/>
    <w:rsid w:val="004406A3"/>
    <w:rsid w:val="004426F2"/>
    <w:rsid w:val="004661C7"/>
    <w:rsid w:val="00491BB3"/>
    <w:rsid w:val="004C2A49"/>
    <w:rsid w:val="0055465F"/>
    <w:rsid w:val="00587F24"/>
    <w:rsid w:val="00624E13"/>
    <w:rsid w:val="00673875"/>
    <w:rsid w:val="006773D0"/>
    <w:rsid w:val="00693370"/>
    <w:rsid w:val="00704D22"/>
    <w:rsid w:val="00766B67"/>
    <w:rsid w:val="007A411E"/>
    <w:rsid w:val="007B138F"/>
    <w:rsid w:val="00883497"/>
    <w:rsid w:val="008E14D9"/>
    <w:rsid w:val="00A00F7C"/>
    <w:rsid w:val="00A10765"/>
    <w:rsid w:val="00AE48FC"/>
    <w:rsid w:val="00B12F4F"/>
    <w:rsid w:val="00C234F9"/>
    <w:rsid w:val="00CD10DA"/>
    <w:rsid w:val="00CE3C99"/>
    <w:rsid w:val="00CF55AC"/>
    <w:rsid w:val="00D65A65"/>
    <w:rsid w:val="00DE05CB"/>
    <w:rsid w:val="00DE58E8"/>
    <w:rsid w:val="00E54090"/>
    <w:rsid w:val="00E66D40"/>
    <w:rsid w:val="00E713A2"/>
    <w:rsid w:val="00EF6CFB"/>
    <w:rsid w:val="00F133B7"/>
    <w:rsid w:val="00FB4A5F"/>
    <w:rsid w:val="00FD234F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90CD-DAAC-428D-A557-BF1C0962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713A2"/>
    <w:pPr>
      <w:keepNext/>
      <w:numPr>
        <w:numId w:val="20"/>
      </w:numPr>
      <w:suppressAutoHyphens/>
      <w:ind w:left="-567"/>
      <w:jc w:val="center"/>
      <w:outlineLvl w:val="0"/>
    </w:pPr>
    <w:rPr>
      <w:b/>
      <w:bCs/>
      <w:color w:val="auto"/>
      <w:szCs w:val="20"/>
    </w:rPr>
  </w:style>
  <w:style w:type="paragraph" w:styleId="2">
    <w:name w:val="heading 2"/>
    <w:basedOn w:val="a"/>
    <w:next w:val="a"/>
    <w:link w:val="20"/>
    <w:qFormat/>
    <w:rsid w:val="00E713A2"/>
    <w:pPr>
      <w:keepNext/>
      <w:numPr>
        <w:ilvl w:val="1"/>
        <w:numId w:val="20"/>
      </w:numPr>
      <w:suppressAutoHyphens/>
      <w:jc w:val="center"/>
      <w:outlineLvl w:val="1"/>
    </w:pPr>
    <w:rPr>
      <w:b/>
      <w:color w:val="auto"/>
      <w:sz w:val="20"/>
      <w:szCs w:val="20"/>
    </w:rPr>
  </w:style>
  <w:style w:type="paragraph" w:styleId="3">
    <w:name w:val="heading 3"/>
    <w:basedOn w:val="a"/>
    <w:next w:val="a"/>
    <w:link w:val="30"/>
    <w:qFormat/>
    <w:rsid w:val="00E713A2"/>
    <w:pPr>
      <w:keepNext/>
      <w:numPr>
        <w:ilvl w:val="2"/>
        <w:numId w:val="20"/>
      </w:numPr>
      <w:suppressAutoHyphens/>
      <w:ind w:left="-851"/>
      <w:jc w:val="both"/>
      <w:outlineLvl w:val="2"/>
    </w:pPr>
    <w:rPr>
      <w:color w:val="auto"/>
      <w:szCs w:val="20"/>
    </w:rPr>
  </w:style>
  <w:style w:type="paragraph" w:styleId="5">
    <w:name w:val="heading 5"/>
    <w:basedOn w:val="a"/>
    <w:next w:val="a"/>
    <w:link w:val="50"/>
    <w:qFormat/>
    <w:rsid w:val="00E713A2"/>
    <w:pPr>
      <w:numPr>
        <w:ilvl w:val="4"/>
        <w:numId w:val="20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sid w:val="00DE05CB"/>
    <w:rPr>
      <w:rFonts w:ascii="Times New Roman" w:hAnsi="Times New Roman" w:cs="Times New Roman"/>
      <w:sz w:val="28"/>
      <w:szCs w:val="28"/>
    </w:rPr>
  </w:style>
  <w:style w:type="character" w:customStyle="1" w:styleId="a7">
    <w:name w:val="Выделение жирным"/>
    <w:qFormat/>
    <w:rsid w:val="000C69C9"/>
    <w:rPr>
      <w:b/>
      <w:bCs/>
    </w:rPr>
  </w:style>
  <w:style w:type="character" w:customStyle="1" w:styleId="10">
    <w:name w:val="Заголовок 1 Знак"/>
    <w:basedOn w:val="a0"/>
    <w:link w:val="1"/>
    <w:rsid w:val="00E713A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713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713A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E713A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Основной текст1"/>
    <w:basedOn w:val="a"/>
    <w:qFormat/>
    <w:rsid w:val="00E713A2"/>
    <w:pPr>
      <w:widowControl w:val="0"/>
      <w:shd w:val="clear" w:color="auto" w:fill="FFFFFF"/>
      <w:suppressAutoHyphens/>
      <w:spacing w:before="720" w:after="300" w:line="322" w:lineRule="exact"/>
      <w:jc w:val="both"/>
    </w:pPr>
    <w:rPr>
      <w:color w:val="auto"/>
      <w:spacing w:val="1"/>
      <w:sz w:val="20"/>
      <w:szCs w:val="20"/>
    </w:rPr>
  </w:style>
  <w:style w:type="character" w:customStyle="1" w:styleId="fontstyle15">
    <w:name w:val="fontstyle15"/>
    <w:basedOn w:val="a0"/>
    <w:qFormat/>
    <w:rsid w:val="004C2A49"/>
  </w:style>
  <w:style w:type="paragraph" w:styleId="a8">
    <w:name w:val="header"/>
    <w:basedOn w:val="a"/>
    <w:link w:val="a9"/>
    <w:rsid w:val="004C2A49"/>
    <w:pPr>
      <w:tabs>
        <w:tab w:val="center" w:pos="4153"/>
        <w:tab w:val="right" w:pos="8306"/>
      </w:tabs>
      <w:suppressAutoHyphens/>
    </w:pPr>
    <w:rPr>
      <w:color w:val="auto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4C2A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1">
    <w:name w:val="s_1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  <w:style w:type="paragraph" w:customStyle="1" w:styleId="s3">
    <w:name w:val="s_3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  <w:style w:type="paragraph" w:customStyle="1" w:styleId="12">
    <w:name w:val="Обычный (веб)1"/>
    <w:aliases w:val="Обычный (Web)1"/>
    <w:basedOn w:val="a"/>
    <w:next w:val="aa"/>
    <w:link w:val="ab"/>
    <w:uiPriority w:val="99"/>
    <w:unhideWhenUsed/>
    <w:rsid w:val="00CF55AC"/>
    <w:pPr>
      <w:spacing w:before="100" w:beforeAutospacing="1" w:after="100" w:afterAutospacing="1"/>
    </w:pPr>
    <w:rPr>
      <w:color w:val="auto"/>
      <w:lang w:val="x-none" w:eastAsia="x-none"/>
    </w:rPr>
  </w:style>
  <w:style w:type="character" w:customStyle="1" w:styleId="ab">
    <w:name w:val="Обычный (веб) Знак"/>
    <w:aliases w:val="Обычный (веб)1 Знак,Обычный (Web)1 Знак"/>
    <w:link w:val="12"/>
    <w:uiPriority w:val="99"/>
    <w:locked/>
    <w:rsid w:val="00CF55AC"/>
    <w:rPr>
      <w:sz w:val="24"/>
      <w:szCs w:val="24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CF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lah-mr.ru" TargetMode="External"/><Relationship Id="rId18" Type="http://schemas.openxmlformats.org/officeDocument/2006/relationships/hyperlink" Target="https://pandia.ru/text/category/vodosnabzhenie_i_kanalizatciy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yelektroprovodk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pozharnoe_oborudovanie/" TargetMode="External"/><Relationship Id="rId17" Type="http://schemas.openxmlformats.org/officeDocument/2006/relationships/hyperlink" Target="https://pandia.ru/text/category/bezopasnostmz_obtzektov/" TargetMode="External"/><Relationship Id="rId25" Type="http://schemas.openxmlformats.org/officeDocument/2006/relationships/hyperlink" Target="http://www.lah-m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pozharnaya_ohrana/" TargetMode="External"/><Relationship Id="rId20" Type="http://schemas.openxmlformats.org/officeDocument/2006/relationships/hyperlink" Target="https://pandia.ru/text/category/vedomstvo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zashita_sotcialmznaya/" TargetMode="External"/><Relationship Id="rId24" Type="http://schemas.openxmlformats.org/officeDocument/2006/relationships/hyperlink" Target="https://pandia.ru/text/category/dimohod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23" Type="http://schemas.openxmlformats.org/officeDocument/2006/relationships/hyperlink" Target="https://pandia.ru/text/category/dachnie_doma/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9" Type="http://schemas.openxmlformats.org/officeDocument/2006/relationships/hyperlink" Target="https://pandia.ru/text/category/tehnika_bezopasnost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4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22" Type="http://schemas.openxmlformats.org/officeDocument/2006/relationships/hyperlink" Target="https://pandia.ru/text/category/obespechenie_zhilmzem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C12609-F36A-453D-986F-DB3AFB31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2026-06-08T14:03:00Z</cp:lastPrinted>
  <dcterms:created xsi:type="dcterms:W3CDTF">2026-03-11T08:05:00Z</dcterms:created>
  <dcterms:modified xsi:type="dcterms:W3CDTF">2026-06-11T11:57:00Z</dcterms:modified>
</cp:coreProperties>
</file>