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05 </w:t>
      </w:r>
      <w:r>
        <w:rPr>
          <w:sz w:val="28"/>
          <w:szCs w:val="28"/>
        </w:rPr>
        <w:t>апреля 2021 г.</w:t>
        <w:tab/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</w:rPr>
        <w:t>224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tLeast" w:line="20"/>
        <w:ind w:right="3826" w:hanging="0"/>
        <w:jc w:val="both"/>
        <w:rPr/>
      </w:pPr>
      <w:r>
        <w:rPr>
          <w:sz w:val="28"/>
          <w:szCs w:val="28"/>
        </w:rPr>
        <w:t xml:space="preserve">О разрешении ООО «Агентство Права и Кадастра» подготовить проект </w:t>
      </w:r>
      <w:bookmarkStart w:id="0" w:name="__DdeLink__38_1007059506"/>
      <w:r>
        <w:rPr>
          <w:sz w:val="28"/>
          <w:szCs w:val="28"/>
        </w:rPr>
        <w:t xml:space="preserve">внесения изменений в «Проект межевания части территории кадастрового квартала 10:12:0040701 элемент планировочной структуры: территория под многоквартирным жилым домом по адресу: Российская Федерация, Республика Карелия, Лахденпохский муниципальный район, Хийтольское сельское поселение, поселок Куликово, ул.Ленина, д.1» в части изменения вида разрешенного использования земельного участка в соответствии с Постановлением Администрации Лахденпохского муниципального района       от 10.12.2020 г. № 830 «Об изменении основного вида разрешенного использования земельного участка на условно разрешенный вид разрешенного использования» </w:t>
      </w:r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«Агентство Права и Кадастра» о разрешении подготовки проекта внесения изменений в «Проект межевания части территории кадастрового квартала 10:12:0040701 элемент планировочной структуры: территория под многоквартирным жилым домом по адресу: Российская Федерация, Республика Карелия, Лахденпохский муниципальный район, Хийтольское сельское поселение, поселок Куликово, ул.Ленина, д.1» в части изменения вида разрешенного использования земельного участка в соответствии с Постановлением Администрации Лахденпохского муниципального района       от 10.12.2020 г. № 830 «Об изменении основного вида разрешенного использования земельного участка на условно разрешенный вид разрешенного использования» (вх. № 1917 от 19.03.2021г.),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Хийтольского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Autospacing="1" w:after="0"/>
        <w:ind w:left="397" w:right="0" w:hanging="397"/>
        <w:jc w:val="both"/>
        <w:rPr/>
      </w:pPr>
      <w:r>
        <w:rPr>
          <w:sz w:val="28"/>
          <w:szCs w:val="28"/>
        </w:rPr>
        <w:t>Разрешить ООО «Агентство Права и Кадастра» подготовку проекта внесения изменений в «Проект межевания части территории кадастрового квартала 10:12:0040701 элемент планировочной структуры: территория под многоквартирным жилым домом по адресу: Российская Федерация, Республика Карелия, Лахденпохский муниципальный район, Хийтольское сельское поселение, поселок Куликово, ул.Ленина, д.1» в части изменения вида разрешенного использования земельного участка в соответствии с Постановлением Администрации Лахденпохского муниципального района       от 10.12.2020 г. № 830 «Об изменении основного вида разрешенного использования земельного участка на условно разрешенный вид разрешенного использования».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="0" w:after="0"/>
        <w:ind w:left="397" w:right="0" w:hanging="39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="0" w:after="0"/>
        <w:ind w:left="397" w:right="0" w:hanging="39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="0" w:after="0"/>
        <w:ind w:left="397" w:right="0" w:hanging="39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="0" w:after="0"/>
        <w:ind w:left="397" w:right="0" w:hanging="39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3 экз</w:t>
      </w:r>
      <w:bookmarkStart w:id="1" w:name="_GoBack"/>
      <w:bookmarkEnd w:id="1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Application>LibreOffice/6.1.0.3$Windows_X86_64 LibreOffice_project/efb621ed25068d70781dc026f7e9c5187a4decd1</Application>
  <Pages>2</Pages>
  <Words>380</Words>
  <Characters>2919</Characters>
  <CharactersWithSpaces>3405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2021-04-01T10:53:29Z</cp:lastPrinted>
  <dcterms:modified xsi:type="dcterms:W3CDTF">2021-04-26T16:47:17Z</dcterms:modified>
  <cp:revision>79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