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F9" w:rsidRDefault="00C234F9" w:rsidP="00A10765">
      <w:pPr>
        <w:rPr>
          <w:sz w:val="28"/>
          <w:szCs w:val="28"/>
        </w:rPr>
      </w:pPr>
      <w:r w:rsidRPr="00A1076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CE008CA" wp14:editId="59BDFE75">
            <wp:simplePos x="0" y="0"/>
            <wp:positionH relativeFrom="column">
              <wp:posOffset>2813050</wp:posOffset>
            </wp:positionH>
            <wp:positionV relativeFrom="paragraph">
              <wp:posOffset>-53340</wp:posOffset>
            </wp:positionV>
            <wp:extent cx="570230" cy="829945"/>
            <wp:effectExtent l="0" t="0" r="1270" b="8255"/>
            <wp:wrapSquare wrapText="bothSides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0765" w:rsidRDefault="00A10765" w:rsidP="00A10765">
      <w:pPr>
        <w:rPr>
          <w:sz w:val="28"/>
          <w:szCs w:val="28"/>
        </w:rPr>
      </w:pPr>
    </w:p>
    <w:p w:rsidR="00A10765" w:rsidRDefault="00A10765" w:rsidP="00A10765">
      <w:pPr>
        <w:rPr>
          <w:sz w:val="28"/>
          <w:szCs w:val="28"/>
        </w:rPr>
      </w:pPr>
    </w:p>
    <w:p w:rsidR="00A10765" w:rsidRPr="00A10765" w:rsidRDefault="00A10765" w:rsidP="00A10765">
      <w:pPr>
        <w:rPr>
          <w:sz w:val="28"/>
          <w:szCs w:val="28"/>
        </w:rPr>
      </w:pPr>
    </w:p>
    <w:p w:rsidR="004661C7" w:rsidRDefault="004661C7" w:rsidP="004661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</w:p>
    <w:p w:rsidR="004661C7" w:rsidRDefault="004661C7" w:rsidP="004661C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4661C7" w:rsidRDefault="004661C7" w:rsidP="004661C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C234F9" w:rsidRPr="00A10765" w:rsidRDefault="00C234F9" w:rsidP="004661C7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 xml:space="preserve">АДМИНИСТРАЦИЯ </w:t>
      </w: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>ЛАХДЕНПОХСКОГО МУНИЦИПАЛЬНОГО ОКРУГА</w:t>
      </w:r>
    </w:p>
    <w:p w:rsidR="00C234F9" w:rsidRPr="00A10765" w:rsidRDefault="00C234F9" w:rsidP="00A10765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>ПОСТАНОВЛЕНИЕ</w:t>
      </w:r>
    </w:p>
    <w:p w:rsidR="00C234F9" w:rsidRPr="00A10765" w:rsidRDefault="00C234F9" w:rsidP="00A10765">
      <w:pPr>
        <w:jc w:val="center"/>
        <w:rPr>
          <w:sz w:val="28"/>
          <w:szCs w:val="28"/>
        </w:rPr>
      </w:pPr>
    </w:p>
    <w:p w:rsidR="00C234F9" w:rsidRPr="00A10765" w:rsidRDefault="00FD234F" w:rsidP="00A10765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F6554D">
        <w:rPr>
          <w:color w:val="auto"/>
          <w:sz w:val="28"/>
          <w:szCs w:val="28"/>
        </w:rPr>
        <w:t>08</w:t>
      </w:r>
      <w:r w:rsidR="00C234F9" w:rsidRPr="00A10765">
        <w:rPr>
          <w:color w:val="auto"/>
          <w:sz w:val="28"/>
          <w:szCs w:val="28"/>
        </w:rPr>
        <w:t xml:space="preserve"> </w:t>
      </w:r>
      <w:r w:rsidR="00DA2B6A">
        <w:rPr>
          <w:color w:val="auto"/>
          <w:sz w:val="28"/>
          <w:szCs w:val="28"/>
        </w:rPr>
        <w:t>июня</w:t>
      </w:r>
      <w:r w:rsidR="00C234F9" w:rsidRPr="00A1076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2026 г.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</w:t>
      </w:r>
      <w:r w:rsidR="00F6554D">
        <w:rPr>
          <w:color w:val="auto"/>
          <w:sz w:val="28"/>
          <w:szCs w:val="28"/>
        </w:rPr>
        <w:t xml:space="preserve">              </w:t>
      </w:r>
      <w:r>
        <w:rPr>
          <w:color w:val="auto"/>
          <w:sz w:val="28"/>
          <w:szCs w:val="28"/>
        </w:rPr>
        <w:t xml:space="preserve">         №  </w:t>
      </w:r>
      <w:r w:rsidR="00F6554D">
        <w:rPr>
          <w:color w:val="auto"/>
          <w:sz w:val="28"/>
          <w:szCs w:val="28"/>
        </w:rPr>
        <w:t>595</w:t>
      </w: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4C2A49" w:rsidP="00514B72">
      <w:pPr>
        <w:ind w:right="496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CF55AC">
        <w:rPr>
          <w:bCs/>
          <w:sz w:val="28"/>
          <w:szCs w:val="28"/>
        </w:rPr>
        <w:t xml:space="preserve">б </w:t>
      </w:r>
      <w:r w:rsidR="00B32F92">
        <w:rPr>
          <w:bCs/>
          <w:sz w:val="28"/>
          <w:szCs w:val="28"/>
        </w:rPr>
        <w:t>оснащении территорий общего пользования первичными средствами тушения пожаров и противопожарным инвентарем</w:t>
      </w:r>
    </w:p>
    <w:p w:rsidR="00C234F9" w:rsidRDefault="00C234F9" w:rsidP="00A10765">
      <w:pPr>
        <w:rPr>
          <w:sz w:val="28"/>
          <w:szCs w:val="28"/>
        </w:rPr>
      </w:pPr>
    </w:p>
    <w:p w:rsidR="00514B72" w:rsidRPr="00A10765" w:rsidRDefault="00514B72" w:rsidP="00A10765">
      <w:pPr>
        <w:rPr>
          <w:sz w:val="28"/>
          <w:szCs w:val="28"/>
        </w:rPr>
      </w:pPr>
    </w:p>
    <w:p w:rsidR="00C234F9" w:rsidRPr="00A10765" w:rsidRDefault="00DE05CB" w:rsidP="00A10765">
      <w:pPr>
        <w:ind w:firstLine="709"/>
        <w:jc w:val="both"/>
        <w:rPr>
          <w:rFonts w:eastAsia="Calibri"/>
          <w:color w:val="auto"/>
          <w:sz w:val="28"/>
          <w:szCs w:val="28"/>
          <w:lang w:eastAsia="ar-SA"/>
        </w:rPr>
      </w:pPr>
      <w:r w:rsidRPr="00C33C9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C33C96">
        <w:rPr>
          <w:sz w:val="28"/>
          <w:szCs w:val="28"/>
        </w:rPr>
        <w:t xml:space="preserve">едеральным </w:t>
      </w:r>
      <w:hyperlink r:id="rId9">
        <w:r w:rsidRPr="00C33C96">
          <w:rPr>
            <w:rStyle w:val="ListLabel1"/>
          </w:rPr>
          <w:t>закон</w:t>
        </w:r>
        <w:r>
          <w:rPr>
            <w:rStyle w:val="ListLabel1"/>
          </w:rPr>
          <w:t>о</w:t>
        </w:r>
        <w:r w:rsidRPr="00C33C96">
          <w:rPr>
            <w:rStyle w:val="ListLabel1"/>
          </w:rPr>
          <w:t>м</w:t>
        </w:r>
      </w:hyperlink>
      <w:r w:rsidRPr="00C33C96">
        <w:rPr>
          <w:sz w:val="28"/>
          <w:szCs w:val="28"/>
        </w:rPr>
        <w:t xml:space="preserve"> от 21.12.1994 № 6</w:t>
      </w:r>
      <w:r w:rsidR="0012371F">
        <w:rPr>
          <w:sz w:val="28"/>
          <w:szCs w:val="28"/>
        </w:rPr>
        <w:t>9</w:t>
      </w:r>
      <w:r w:rsidRPr="00C33C96">
        <w:rPr>
          <w:sz w:val="28"/>
          <w:szCs w:val="28"/>
        </w:rPr>
        <w:t xml:space="preserve">-ФЗ «О </w:t>
      </w:r>
      <w:r w:rsidR="0012371F">
        <w:rPr>
          <w:sz w:val="28"/>
          <w:szCs w:val="28"/>
        </w:rPr>
        <w:t>пожарной безопасности</w:t>
      </w:r>
      <w:r w:rsidRPr="00C33C96">
        <w:rPr>
          <w:sz w:val="28"/>
          <w:szCs w:val="28"/>
        </w:rPr>
        <w:t xml:space="preserve">», </w:t>
      </w:r>
      <w:r w:rsidR="00CF55AC">
        <w:rPr>
          <w:sz w:val="28"/>
          <w:szCs w:val="28"/>
        </w:rPr>
        <w:t>Федеральным законом от 22</w:t>
      </w:r>
      <w:r w:rsidR="00CF55AC" w:rsidRPr="00CF55AC">
        <w:rPr>
          <w:sz w:val="28"/>
          <w:szCs w:val="28"/>
        </w:rPr>
        <w:t>.</w:t>
      </w:r>
      <w:r w:rsidR="00CF55AC">
        <w:rPr>
          <w:sz w:val="28"/>
          <w:szCs w:val="28"/>
        </w:rPr>
        <w:t>07</w:t>
      </w:r>
      <w:r w:rsidR="00CF55AC" w:rsidRPr="00CF55AC">
        <w:rPr>
          <w:sz w:val="28"/>
          <w:szCs w:val="28"/>
        </w:rPr>
        <w:t>.</w:t>
      </w:r>
      <w:r w:rsidR="00CF55AC">
        <w:rPr>
          <w:sz w:val="28"/>
          <w:szCs w:val="28"/>
        </w:rPr>
        <w:t xml:space="preserve">2008 </w:t>
      </w:r>
      <w:r w:rsidR="00CF55AC" w:rsidRPr="00AA44C5">
        <w:rPr>
          <w:bCs/>
          <w:sz w:val="28"/>
          <w:szCs w:val="28"/>
          <w:lang w:eastAsia="ru-RU"/>
        </w:rPr>
        <w:t>№ 123-ФЗ</w:t>
      </w:r>
      <w:r w:rsidR="00CF55AC" w:rsidRPr="00537730">
        <w:rPr>
          <w:bCs/>
          <w:sz w:val="26"/>
          <w:szCs w:val="26"/>
          <w:lang w:eastAsia="ru-RU"/>
        </w:rPr>
        <w:t xml:space="preserve"> </w:t>
      </w:r>
      <w:r w:rsidR="00CF55AC" w:rsidRPr="00AA44C5">
        <w:rPr>
          <w:bCs/>
          <w:sz w:val="28"/>
          <w:szCs w:val="28"/>
          <w:lang w:eastAsia="ru-RU"/>
        </w:rPr>
        <w:t>«Технический регламент о пожарной безопасности</w:t>
      </w:r>
      <w:r w:rsidR="00CF55AC" w:rsidRPr="00537730">
        <w:rPr>
          <w:bCs/>
          <w:sz w:val="26"/>
          <w:szCs w:val="26"/>
          <w:lang w:eastAsia="ru-RU"/>
        </w:rPr>
        <w:t>»,</w:t>
      </w:r>
      <w:r w:rsidR="00CF55AC">
        <w:rPr>
          <w:bCs/>
          <w:sz w:val="26"/>
          <w:szCs w:val="26"/>
          <w:lang w:eastAsia="ru-RU"/>
        </w:rPr>
        <w:t xml:space="preserve"> </w:t>
      </w:r>
      <w:r w:rsidR="00B32F92" w:rsidRPr="00B32F92">
        <w:rPr>
          <w:sz w:val="28"/>
          <w:szCs w:val="28"/>
          <w:lang w:eastAsia="ru-RU"/>
        </w:rPr>
        <w:t>постановлением Правительства Российской Федерации от 16.09.2020 № 1479 «Об утверждении Правил противопожарного режима в Российской Федерации»</w:t>
      </w:r>
      <w:r w:rsidR="00AA44C5" w:rsidRPr="00B32F92">
        <w:rPr>
          <w:bCs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Ф</w:t>
      </w:r>
      <w:r w:rsidRPr="00C33C96">
        <w:rPr>
          <w:sz w:val="28"/>
          <w:szCs w:val="28"/>
        </w:rPr>
        <w:t xml:space="preserve">едеральным </w:t>
      </w:r>
      <w:hyperlink r:id="rId10">
        <w:r w:rsidRPr="00C33C96">
          <w:rPr>
            <w:rStyle w:val="ListLabel1"/>
          </w:rPr>
          <w:t>закон</w:t>
        </w:r>
        <w:r>
          <w:rPr>
            <w:rStyle w:val="ListLabel1"/>
          </w:rPr>
          <w:t>о</w:t>
        </w:r>
        <w:r w:rsidRPr="00C33C96">
          <w:rPr>
            <w:rStyle w:val="ListLabel1"/>
          </w:rPr>
          <w:t>м</w:t>
        </w:r>
      </w:hyperlink>
      <w:r>
        <w:rPr>
          <w:rStyle w:val="ListLabel1"/>
        </w:rPr>
        <w:t xml:space="preserve"> </w:t>
      </w:r>
      <w:r w:rsidRPr="00C33C96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C33C96">
        <w:rPr>
          <w:rFonts w:eastAsia="Calibri"/>
          <w:color w:val="auto"/>
          <w:sz w:val="28"/>
          <w:szCs w:val="28"/>
          <w:lang w:eastAsia="ar-SA"/>
        </w:rPr>
        <w:t xml:space="preserve"> </w:t>
      </w:r>
      <w:r w:rsidRPr="00C33C96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в целях </w:t>
      </w:r>
      <w:r w:rsidR="00B32F92" w:rsidRPr="00B32F92">
        <w:rPr>
          <w:sz w:val="28"/>
          <w:szCs w:val="28"/>
          <w:lang w:eastAsia="ru-RU"/>
        </w:rPr>
        <w:t>принятия мер по защите объектов и жилых домов граждан от пожаров</w:t>
      </w:r>
      <w:r w:rsidR="000C69C9" w:rsidRPr="00B32F92">
        <w:rPr>
          <w:sz w:val="28"/>
          <w:szCs w:val="28"/>
        </w:rPr>
        <w:t xml:space="preserve"> </w:t>
      </w:r>
      <w:r w:rsidR="000C69C9">
        <w:rPr>
          <w:sz w:val="28"/>
          <w:szCs w:val="28"/>
        </w:rPr>
        <w:t>на территории Лахденпохского муниципального округа</w:t>
      </w:r>
      <w:r w:rsidRPr="00C33C96">
        <w:rPr>
          <w:sz w:val="28"/>
          <w:szCs w:val="28"/>
        </w:rPr>
        <w:t>,</w:t>
      </w:r>
      <w:r w:rsidR="002C371D">
        <w:rPr>
          <w:sz w:val="28"/>
          <w:szCs w:val="28"/>
        </w:rPr>
        <w:t xml:space="preserve"> </w:t>
      </w:r>
      <w:r w:rsidR="00C234F9" w:rsidRPr="00A10765">
        <w:rPr>
          <w:rFonts w:eastAsia="Calibri"/>
          <w:noProof/>
          <w:color w:val="auto"/>
          <w:sz w:val="28"/>
          <w:szCs w:val="28"/>
          <w:lang w:eastAsia="en-US"/>
        </w:rPr>
        <w:t>Администрация Лахденпохского муниципального округа</w:t>
      </w:r>
      <w:r w:rsidR="00C234F9" w:rsidRPr="00A10765">
        <w:rPr>
          <w:sz w:val="28"/>
          <w:szCs w:val="28"/>
        </w:rPr>
        <w:t xml:space="preserve"> постановляет:</w:t>
      </w:r>
    </w:p>
    <w:p w:rsidR="00C234F9" w:rsidRPr="00A10765" w:rsidRDefault="00C234F9" w:rsidP="00B32F92">
      <w:pPr>
        <w:ind w:firstLine="709"/>
        <w:jc w:val="both"/>
        <w:rPr>
          <w:color w:val="auto"/>
          <w:sz w:val="28"/>
          <w:szCs w:val="28"/>
        </w:rPr>
      </w:pPr>
    </w:p>
    <w:p w:rsidR="00C234F9" w:rsidRDefault="00766B67" w:rsidP="00B32F92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F55AC">
        <w:rPr>
          <w:sz w:val="28"/>
          <w:szCs w:val="28"/>
        </w:rPr>
        <w:t xml:space="preserve">Утвердить </w:t>
      </w:r>
      <w:r w:rsidR="00EF411A">
        <w:rPr>
          <w:sz w:val="28"/>
          <w:szCs w:val="28"/>
          <w:lang w:eastAsia="ru-RU"/>
        </w:rPr>
        <w:t>П</w:t>
      </w:r>
      <w:r w:rsidR="00B32F92" w:rsidRPr="00B32F92">
        <w:rPr>
          <w:sz w:val="28"/>
          <w:szCs w:val="28"/>
          <w:lang w:eastAsia="ru-RU"/>
        </w:rPr>
        <w:t xml:space="preserve">еречень </w:t>
      </w:r>
      <w:r w:rsidR="00EF411A">
        <w:rPr>
          <w:sz w:val="28"/>
          <w:szCs w:val="28"/>
          <w:lang w:eastAsia="ru-RU"/>
        </w:rPr>
        <w:t>п</w:t>
      </w:r>
      <w:r w:rsidR="00B32F92" w:rsidRPr="00B32F92">
        <w:rPr>
          <w:sz w:val="28"/>
          <w:szCs w:val="28"/>
          <w:lang w:eastAsia="ru-RU"/>
        </w:rPr>
        <w:t>ервичных средств тушения пожаров и противопожарного инвентаря, рекомендованных для оснащения территорий общего пользования населенных пунктов</w:t>
      </w:r>
      <w:r w:rsidR="00B32F92" w:rsidRPr="001F5571">
        <w:rPr>
          <w:szCs w:val="28"/>
          <w:lang w:eastAsia="ru-RU"/>
        </w:rPr>
        <w:t xml:space="preserve"> </w:t>
      </w:r>
      <w:r w:rsidRPr="00CF55AC">
        <w:rPr>
          <w:sz w:val="28"/>
          <w:szCs w:val="28"/>
        </w:rPr>
        <w:t xml:space="preserve">Лахденпохского муниципального округа (Приложение </w:t>
      </w:r>
      <w:r w:rsidR="00514B72">
        <w:rPr>
          <w:sz w:val="28"/>
          <w:szCs w:val="28"/>
        </w:rPr>
        <w:t>1 к Постановлению</w:t>
      </w:r>
      <w:r w:rsidRPr="00CF55AC">
        <w:rPr>
          <w:sz w:val="28"/>
          <w:szCs w:val="28"/>
        </w:rPr>
        <w:t>)</w:t>
      </w:r>
      <w:r w:rsidR="00C234F9" w:rsidRPr="00CF55AC">
        <w:rPr>
          <w:sz w:val="28"/>
          <w:szCs w:val="28"/>
        </w:rPr>
        <w:t xml:space="preserve">. </w:t>
      </w:r>
    </w:p>
    <w:p w:rsidR="00B32F92" w:rsidRPr="00B32F92" w:rsidRDefault="00B32F92" w:rsidP="00B32F92">
      <w:pPr>
        <w:pStyle w:val="a3"/>
        <w:numPr>
          <w:ilvl w:val="0"/>
          <w:numId w:val="5"/>
        </w:numPr>
        <w:shd w:val="clear" w:color="auto" w:fill="FFFFFF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32F92">
        <w:rPr>
          <w:sz w:val="28"/>
          <w:szCs w:val="28"/>
          <w:lang w:eastAsia="ru-RU"/>
        </w:rPr>
        <w:t>Рекомендовать руководителям организаций и учреждений независимо от форм собственности:</w:t>
      </w:r>
    </w:p>
    <w:p w:rsidR="00B32F92" w:rsidRPr="00B32F92" w:rsidRDefault="00B32F92" w:rsidP="00B32F92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32F92">
        <w:rPr>
          <w:sz w:val="28"/>
          <w:szCs w:val="28"/>
          <w:lang w:eastAsia="ru-RU"/>
        </w:rPr>
        <w:t xml:space="preserve"> Обеспечить наличие первичных средств тушения пожаров и противопожарного инвентаря в соответствии с правилами пожарной </w:t>
      </w:r>
      <w:r w:rsidRPr="00B32F92">
        <w:rPr>
          <w:sz w:val="28"/>
          <w:szCs w:val="28"/>
          <w:lang w:eastAsia="ru-RU"/>
        </w:rPr>
        <w:lastRenderedPageBreak/>
        <w:t xml:space="preserve">безопасности и перечнем, утвержденным </w:t>
      </w:r>
      <w:r>
        <w:rPr>
          <w:sz w:val="28"/>
          <w:szCs w:val="28"/>
          <w:lang w:eastAsia="ru-RU"/>
        </w:rPr>
        <w:t>А</w:t>
      </w:r>
      <w:r w:rsidRPr="00B32F92">
        <w:rPr>
          <w:sz w:val="28"/>
          <w:szCs w:val="28"/>
          <w:lang w:eastAsia="ru-RU"/>
        </w:rPr>
        <w:t xml:space="preserve">дминистрацией </w:t>
      </w:r>
      <w:r w:rsidRPr="00CF55AC">
        <w:rPr>
          <w:sz w:val="28"/>
          <w:szCs w:val="28"/>
        </w:rPr>
        <w:t>Лахденпохского</w:t>
      </w:r>
      <w:r w:rsidRPr="00B32F92">
        <w:rPr>
          <w:sz w:val="28"/>
          <w:szCs w:val="28"/>
          <w:lang w:eastAsia="ru-RU"/>
        </w:rPr>
        <w:t xml:space="preserve"> муниципального округа.</w:t>
      </w:r>
    </w:p>
    <w:p w:rsidR="00B32F92" w:rsidRPr="00B32F92" w:rsidRDefault="00B32F92" w:rsidP="00514B72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32F92">
        <w:rPr>
          <w:sz w:val="28"/>
          <w:szCs w:val="28"/>
          <w:lang w:eastAsia="ru-RU"/>
        </w:rPr>
        <w:t xml:space="preserve"> Первичные средства тушения пожаров и противопожарный инвентарь разместить на пожарных щитах с наружной стороны зданий и сооружений.</w:t>
      </w:r>
    </w:p>
    <w:p w:rsidR="00B32F92" w:rsidRPr="00514B72" w:rsidRDefault="00514B72" w:rsidP="00514B72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 w:rsidR="00B32F92" w:rsidRPr="00514B72">
        <w:rPr>
          <w:sz w:val="28"/>
          <w:szCs w:val="28"/>
          <w:lang w:eastAsia="ru-RU"/>
        </w:rPr>
        <w:t>На пожарных щитах указать номера телефонов вызова пожарной части: 01 или 101.</w:t>
      </w:r>
    </w:p>
    <w:p w:rsidR="00B32F92" w:rsidRPr="00514B72" w:rsidRDefault="00514B72" w:rsidP="00514B72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 w:rsidR="00B32F92" w:rsidRPr="00514B72">
        <w:rPr>
          <w:sz w:val="28"/>
          <w:szCs w:val="28"/>
          <w:lang w:eastAsia="ru-RU"/>
        </w:rPr>
        <w:t>Обеспечить доступность первичных средств пожаротушения и противопожарного инвентаря, содержать их в исправном состоянии, не допускать использование средств пожаротушения, не имеющих соответствующих сертификатов</w:t>
      </w:r>
      <w:r>
        <w:rPr>
          <w:sz w:val="28"/>
          <w:szCs w:val="28"/>
          <w:lang w:eastAsia="ru-RU"/>
        </w:rPr>
        <w:t xml:space="preserve"> и</w:t>
      </w:r>
      <w:r w:rsidR="00B32F92" w:rsidRPr="00514B72">
        <w:rPr>
          <w:sz w:val="28"/>
          <w:szCs w:val="28"/>
          <w:lang w:eastAsia="ru-RU"/>
        </w:rPr>
        <w:t xml:space="preserve"> не допускать использование первичных средств тушения пожаров и противопожарного инвентаря не по назначению.</w:t>
      </w:r>
    </w:p>
    <w:p w:rsidR="00C234F9" w:rsidRPr="00CF55AC" w:rsidRDefault="00C234F9" w:rsidP="00B32F92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CF55AC">
        <w:rPr>
          <w:sz w:val="28"/>
          <w:szCs w:val="28"/>
          <w:lang w:eastAsia="ar-SA"/>
        </w:rPr>
        <w:t xml:space="preserve">Настоящее постановление опубликовать в газете «Призыв» и разместить </w:t>
      </w:r>
      <w:r w:rsidR="002C371D" w:rsidRPr="00CF55AC">
        <w:rPr>
          <w:sz w:val="28"/>
          <w:szCs w:val="28"/>
          <w:lang w:eastAsia="ar-SA"/>
        </w:rPr>
        <w:t xml:space="preserve">в информационно-телекоммуникационной сети Интернет </w:t>
      </w:r>
      <w:r w:rsidRPr="00CF55AC">
        <w:rPr>
          <w:sz w:val="28"/>
          <w:szCs w:val="28"/>
          <w:lang w:eastAsia="ar-SA"/>
        </w:rPr>
        <w:t xml:space="preserve">на официальном сайте Администрации Лахденпохского муниципального </w:t>
      </w:r>
      <w:r w:rsidR="001D515C" w:rsidRPr="00CF55AC">
        <w:rPr>
          <w:sz w:val="28"/>
          <w:szCs w:val="28"/>
          <w:lang w:eastAsia="ar-SA"/>
        </w:rPr>
        <w:t>округа</w:t>
      </w:r>
      <w:r w:rsidRPr="00CF55AC">
        <w:rPr>
          <w:sz w:val="28"/>
          <w:szCs w:val="28"/>
          <w:lang w:eastAsia="ar-SA"/>
        </w:rPr>
        <w:t xml:space="preserve"> (</w:t>
      </w:r>
      <w:hyperlink r:id="rId11" w:history="1">
        <w:r w:rsidRPr="00CF55AC">
          <w:rPr>
            <w:sz w:val="28"/>
            <w:szCs w:val="28"/>
            <w:lang w:eastAsia="ar-SA"/>
          </w:rPr>
          <w:t>www.lah-mr.ru</w:t>
        </w:r>
      </w:hyperlink>
      <w:r w:rsidRPr="00CF55AC">
        <w:rPr>
          <w:sz w:val="28"/>
          <w:szCs w:val="28"/>
          <w:lang w:eastAsia="ar-SA"/>
        </w:rPr>
        <w:t>).</w:t>
      </w:r>
    </w:p>
    <w:p w:rsidR="00C234F9" w:rsidRPr="00B32F92" w:rsidRDefault="00C234F9" w:rsidP="004301C8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B32F92">
        <w:rPr>
          <w:sz w:val="28"/>
          <w:szCs w:val="28"/>
          <w:lang w:eastAsia="ar-SA"/>
        </w:rPr>
        <w:t xml:space="preserve">Контроль за исполнением настоящего Постановления </w:t>
      </w:r>
      <w:r w:rsidR="001D515C" w:rsidRPr="00B32F92">
        <w:rPr>
          <w:sz w:val="28"/>
          <w:szCs w:val="28"/>
          <w:lang w:eastAsia="ar-SA"/>
        </w:rPr>
        <w:t>возложить на</w:t>
      </w:r>
      <w:r w:rsidR="00B32F92" w:rsidRPr="00B32F92">
        <w:rPr>
          <w:sz w:val="28"/>
          <w:szCs w:val="28"/>
          <w:lang w:eastAsia="ar-SA"/>
        </w:rPr>
        <w:t xml:space="preserve"> </w:t>
      </w:r>
      <w:r w:rsidR="000C69C9" w:rsidRPr="00B32F92">
        <w:rPr>
          <w:sz w:val="28"/>
          <w:szCs w:val="28"/>
          <w:lang w:eastAsia="ar-SA"/>
        </w:rPr>
        <w:t xml:space="preserve">Первого </w:t>
      </w:r>
      <w:r w:rsidR="001D515C" w:rsidRPr="00B32F92">
        <w:rPr>
          <w:sz w:val="28"/>
          <w:szCs w:val="28"/>
          <w:lang w:eastAsia="ar-SA"/>
        </w:rPr>
        <w:t>заместителя Главы Администрации Лахденпохского муниципального округа.</w:t>
      </w:r>
      <w:r w:rsidR="00FE14D9" w:rsidRPr="00B32F92">
        <w:rPr>
          <w:rFonts w:asciiTheme="minorHAnsi" w:hAnsiTheme="minorHAnsi" w:cstheme="minorHAnsi"/>
          <w:color w:val="auto"/>
          <w:sz w:val="28"/>
          <w:szCs w:val="28"/>
          <w:lang w:eastAsia="en-US"/>
        </w:rPr>
        <w:t xml:space="preserve"> </w:t>
      </w:r>
    </w:p>
    <w:p w:rsidR="00C234F9" w:rsidRPr="00A10765" w:rsidRDefault="00C234F9" w:rsidP="00A10765">
      <w:pPr>
        <w:pStyle w:val="a3"/>
        <w:tabs>
          <w:tab w:val="left" w:pos="1276"/>
        </w:tabs>
        <w:ind w:left="0"/>
        <w:jc w:val="both"/>
        <w:rPr>
          <w:sz w:val="28"/>
          <w:szCs w:val="28"/>
        </w:rPr>
      </w:pPr>
    </w:p>
    <w:p w:rsidR="00C234F9" w:rsidRPr="00A10765" w:rsidRDefault="00C234F9" w:rsidP="00A10765">
      <w:pPr>
        <w:pStyle w:val="a3"/>
        <w:tabs>
          <w:tab w:val="left" w:pos="1276"/>
        </w:tabs>
        <w:ind w:left="0"/>
        <w:jc w:val="both"/>
        <w:rPr>
          <w:sz w:val="28"/>
          <w:szCs w:val="28"/>
        </w:rPr>
      </w:pPr>
    </w:p>
    <w:p w:rsidR="00A10765" w:rsidRPr="00A10765" w:rsidRDefault="00C234F9" w:rsidP="00A10765">
      <w:pPr>
        <w:rPr>
          <w:sz w:val="28"/>
          <w:szCs w:val="28"/>
        </w:rPr>
      </w:pPr>
      <w:r w:rsidRPr="00A10765">
        <w:rPr>
          <w:sz w:val="28"/>
          <w:szCs w:val="28"/>
        </w:rPr>
        <w:t>Глава</w:t>
      </w:r>
    </w:p>
    <w:p w:rsidR="00C234F9" w:rsidRPr="00A10765" w:rsidRDefault="00C234F9" w:rsidP="00A10765">
      <w:pPr>
        <w:rPr>
          <w:sz w:val="28"/>
          <w:szCs w:val="28"/>
          <w:u w:val="single"/>
        </w:rPr>
      </w:pPr>
      <w:r w:rsidRPr="00A10765">
        <w:rPr>
          <w:sz w:val="28"/>
          <w:szCs w:val="28"/>
          <w:u w:val="single"/>
        </w:rPr>
        <w:t xml:space="preserve">Лахденпохского муниципального </w:t>
      </w:r>
      <w:r w:rsidR="00DE58E8" w:rsidRPr="00A10765">
        <w:rPr>
          <w:sz w:val="28"/>
          <w:szCs w:val="28"/>
          <w:u w:val="single"/>
        </w:rPr>
        <w:t>округа</w:t>
      </w:r>
      <w:r w:rsidR="00DE58E8" w:rsidRPr="00A10765">
        <w:rPr>
          <w:sz w:val="28"/>
          <w:szCs w:val="28"/>
          <w:u w:val="single"/>
        </w:rPr>
        <w:tab/>
      </w:r>
      <w:r w:rsidR="00DE58E8" w:rsidRPr="00A10765">
        <w:rPr>
          <w:sz w:val="28"/>
          <w:szCs w:val="28"/>
          <w:u w:val="single"/>
        </w:rPr>
        <w:tab/>
      </w:r>
      <w:r w:rsidR="00A10765">
        <w:rPr>
          <w:sz w:val="28"/>
          <w:szCs w:val="28"/>
          <w:u w:val="single"/>
        </w:rPr>
        <w:tab/>
      </w:r>
      <w:r w:rsidR="00A10765">
        <w:rPr>
          <w:sz w:val="28"/>
          <w:szCs w:val="28"/>
          <w:u w:val="single"/>
        </w:rPr>
        <w:tab/>
      </w:r>
      <w:r w:rsidR="00A10765">
        <w:rPr>
          <w:sz w:val="28"/>
          <w:szCs w:val="28"/>
          <w:u w:val="single"/>
        </w:rPr>
        <w:tab/>
        <w:t xml:space="preserve"> Г.И. </w:t>
      </w:r>
      <w:r w:rsidR="001D515C" w:rsidRPr="00A10765">
        <w:rPr>
          <w:sz w:val="28"/>
          <w:szCs w:val="28"/>
          <w:u w:val="single"/>
        </w:rPr>
        <w:t>Тимина</w:t>
      </w:r>
    </w:p>
    <w:p w:rsidR="00C234F9" w:rsidRPr="00A10765" w:rsidRDefault="00C234F9" w:rsidP="00A10765">
      <w:pPr>
        <w:jc w:val="both"/>
        <w:rPr>
          <w:sz w:val="22"/>
          <w:szCs w:val="22"/>
        </w:rPr>
      </w:pPr>
      <w:r w:rsidRPr="00A10765">
        <w:rPr>
          <w:sz w:val="22"/>
          <w:szCs w:val="22"/>
        </w:rPr>
        <w:t xml:space="preserve">Разослать: дело, </w:t>
      </w:r>
      <w:r w:rsidR="00FE14D9">
        <w:rPr>
          <w:sz w:val="22"/>
          <w:szCs w:val="22"/>
        </w:rPr>
        <w:t>ГО и ЧС</w:t>
      </w:r>
      <w:r w:rsidRPr="00A10765">
        <w:rPr>
          <w:sz w:val="22"/>
          <w:szCs w:val="22"/>
        </w:rPr>
        <w:t xml:space="preserve"> А</w:t>
      </w:r>
      <w:r w:rsidR="00A10765">
        <w:rPr>
          <w:sz w:val="22"/>
          <w:szCs w:val="22"/>
        </w:rPr>
        <w:t>ЛМО</w:t>
      </w:r>
    </w:p>
    <w:p w:rsidR="00C234F9" w:rsidRPr="00A10765" w:rsidRDefault="00C234F9" w:rsidP="00A10765">
      <w:pPr>
        <w:rPr>
          <w:sz w:val="22"/>
          <w:szCs w:val="22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Default="00073ACB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9666A8" w:rsidRDefault="009666A8" w:rsidP="00A10765">
      <w:pPr>
        <w:rPr>
          <w:sz w:val="28"/>
          <w:szCs w:val="28"/>
        </w:rPr>
      </w:pPr>
    </w:p>
    <w:p w:rsidR="002C371D" w:rsidRPr="00E713A2" w:rsidRDefault="00FE14D9" w:rsidP="000034F6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>П</w:t>
      </w:r>
      <w:r w:rsidR="00C234F9" w:rsidRPr="00E713A2">
        <w:rPr>
          <w:sz w:val="28"/>
          <w:szCs w:val="28"/>
        </w:rPr>
        <w:t>риложение 1</w:t>
      </w:r>
      <w:r w:rsidR="000034F6" w:rsidRPr="00E713A2">
        <w:rPr>
          <w:sz w:val="28"/>
          <w:szCs w:val="28"/>
        </w:rPr>
        <w:t xml:space="preserve"> </w:t>
      </w:r>
    </w:p>
    <w:p w:rsidR="00A10765" w:rsidRPr="00E713A2" w:rsidRDefault="000034F6" w:rsidP="000034F6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>к п</w:t>
      </w:r>
      <w:r w:rsidR="00C234F9" w:rsidRPr="00E713A2">
        <w:rPr>
          <w:sz w:val="28"/>
          <w:szCs w:val="28"/>
        </w:rPr>
        <w:t>остановлению</w:t>
      </w:r>
    </w:p>
    <w:p w:rsidR="00A10765" w:rsidRPr="00E713A2" w:rsidRDefault="00C234F9" w:rsidP="00A10765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 xml:space="preserve"> Администрации</w:t>
      </w:r>
      <w:r w:rsidR="00A10765" w:rsidRPr="00E713A2">
        <w:rPr>
          <w:sz w:val="28"/>
          <w:szCs w:val="28"/>
        </w:rPr>
        <w:t xml:space="preserve"> </w:t>
      </w:r>
      <w:r w:rsidRPr="00E713A2">
        <w:rPr>
          <w:sz w:val="28"/>
          <w:szCs w:val="28"/>
        </w:rPr>
        <w:t xml:space="preserve">Лахденпохского </w:t>
      </w:r>
    </w:p>
    <w:p w:rsidR="00C234F9" w:rsidRPr="00E713A2" w:rsidRDefault="00C234F9" w:rsidP="00A10765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 xml:space="preserve">муниципального </w:t>
      </w:r>
      <w:r w:rsidR="00883497" w:rsidRPr="00E713A2">
        <w:rPr>
          <w:sz w:val="28"/>
          <w:szCs w:val="28"/>
        </w:rPr>
        <w:t>округа</w:t>
      </w:r>
    </w:p>
    <w:p w:rsidR="00161B6C" w:rsidRPr="00E713A2" w:rsidRDefault="00FD234F" w:rsidP="00A10765">
      <w:pPr>
        <w:jc w:val="right"/>
        <w:rPr>
          <w:sz w:val="28"/>
          <w:szCs w:val="28"/>
        </w:rPr>
      </w:pPr>
      <w:proofErr w:type="gramStart"/>
      <w:r w:rsidRPr="00E713A2">
        <w:rPr>
          <w:sz w:val="28"/>
          <w:szCs w:val="28"/>
        </w:rPr>
        <w:t>от</w:t>
      </w:r>
      <w:proofErr w:type="gramEnd"/>
      <w:r w:rsidRPr="00E713A2">
        <w:rPr>
          <w:sz w:val="28"/>
          <w:szCs w:val="28"/>
        </w:rPr>
        <w:t xml:space="preserve"> </w:t>
      </w:r>
      <w:r w:rsidR="00F6554D">
        <w:rPr>
          <w:sz w:val="28"/>
          <w:szCs w:val="28"/>
        </w:rPr>
        <w:t>08</w:t>
      </w:r>
      <w:r w:rsidR="00073ACB" w:rsidRPr="00E713A2">
        <w:rPr>
          <w:sz w:val="28"/>
          <w:szCs w:val="28"/>
        </w:rPr>
        <w:t xml:space="preserve"> </w:t>
      </w:r>
      <w:r w:rsidR="00DA2B6A">
        <w:rPr>
          <w:sz w:val="28"/>
          <w:szCs w:val="28"/>
        </w:rPr>
        <w:t>июня</w:t>
      </w:r>
      <w:r w:rsidR="00C234F9" w:rsidRPr="00E713A2">
        <w:rPr>
          <w:sz w:val="28"/>
          <w:szCs w:val="28"/>
        </w:rPr>
        <w:t xml:space="preserve"> 202</w:t>
      </w:r>
      <w:r w:rsidR="00073ACB" w:rsidRPr="00E713A2">
        <w:rPr>
          <w:sz w:val="28"/>
          <w:szCs w:val="28"/>
        </w:rPr>
        <w:t>6</w:t>
      </w:r>
      <w:r w:rsidR="00A10765" w:rsidRPr="00E713A2">
        <w:rPr>
          <w:sz w:val="28"/>
          <w:szCs w:val="28"/>
        </w:rPr>
        <w:t xml:space="preserve"> г.</w:t>
      </w:r>
      <w:r w:rsidR="00C234F9" w:rsidRPr="00E713A2">
        <w:rPr>
          <w:sz w:val="28"/>
          <w:szCs w:val="28"/>
        </w:rPr>
        <w:t xml:space="preserve"> № </w:t>
      </w:r>
      <w:r w:rsidR="00F6554D">
        <w:rPr>
          <w:sz w:val="28"/>
          <w:szCs w:val="28"/>
        </w:rPr>
        <w:t>595</w:t>
      </w:r>
    </w:p>
    <w:p w:rsidR="00073ACB" w:rsidRPr="00A10765" w:rsidRDefault="00073ACB" w:rsidP="00A10765">
      <w:pPr>
        <w:jc w:val="both"/>
        <w:rPr>
          <w:sz w:val="28"/>
          <w:szCs w:val="28"/>
        </w:rPr>
      </w:pPr>
    </w:p>
    <w:p w:rsidR="00073ACB" w:rsidRPr="00A10765" w:rsidRDefault="00073ACB" w:rsidP="00A10765">
      <w:pPr>
        <w:jc w:val="both"/>
        <w:rPr>
          <w:sz w:val="28"/>
          <w:szCs w:val="28"/>
        </w:rPr>
      </w:pPr>
    </w:p>
    <w:p w:rsidR="00B32F92" w:rsidRPr="00B32F92" w:rsidRDefault="00B32F92" w:rsidP="00B32F92">
      <w:pPr>
        <w:ind w:firstLine="675"/>
        <w:jc w:val="center"/>
        <w:rPr>
          <w:sz w:val="28"/>
          <w:szCs w:val="28"/>
          <w:lang w:eastAsia="ru-RU"/>
        </w:rPr>
      </w:pPr>
      <w:r w:rsidRPr="00B32F92">
        <w:rPr>
          <w:sz w:val="28"/>
          <w:szCs w:val="28"/>
          <w:lang w:eastAsia="ru-RU"/>
        </w:rPr>
        <w:t>Перечень</w:t>
      </w:r>
    </w:p>
    <w:p w:rsidR="00B32F92" w:rsidRPr="00B32F92" w:rsidRDefault="00B32F92" w:rsidP="00B32F92">
      <w:pPr>
        <w:jc w:val="center"/>
        <w:rPr>
          <w:sz w:val="28"/>
          <w:szCs w:val="28"/>
          <w:lang w:eastAsia="ru-RU"/>
        </w:rPr>
      </w:pPr>
      <w:r w:rsidRPr="00B32F92">
        <w:rPr>
          <w:sz w:val="28"/>
          <w:szCs w:val="28"/>
          <w:lang w:eastAsia="ru-RU"/>
        </w:rPr>
        <w:t xml:space="preserve">первичных средств тушения пожаров и противопожарного инвентаря, рекомендованных для оснащения территорий общего </w:t>
      </w:r>
      <w:bookmarkStart w:id="0" w:name="_GoBack"/>
      <w:bookmarkEnd w:id="0"/>
      <w:r w:rsidRPr="00B32F92">
        <w:rPr>
          <w:sz w:val="28"/>
          <w:szCs w:val="28"/>
          <w:lang w:eastAsia="ru-RU"/>
        </w:rPr>
        <w:t xml:space="preserve">пользования населенных пунктов </w:t>
      </w:r>
      <w:r w:rsidR="002A4818" w:rsidRPr="00E713A2">
        <w:rPr>
          <w:sz w:val="28"/>
          <w:szCs w:val="28"/>
        </w:rPr>
        <w:t>Лахденпохского</w:t>
      </w:r>
      <w:r w:rsidR="002A4818" w:rsidRPr="00B32F92">
        <w:rPr>
          <w:sz w:val="28"/>
          <w:szCs w:val="28"/>
          <w:lang w:eastAsia="ru-RU"/>
        </w:rPr>
        <w:t xml:space="preserve"> </w:t>
      </w:r>
      <w:r w:rsidRPr="00B32F92">
        <w:rPr>
          <w:sz w:val="28"/>
          <w:szCs w:val="28"/>
          <w:lang w:eastAsia="ru-RU"/>
        </w:rPr>
        <w:t xml:space="preserve">муниципального округа </w:t>
      </w:r>
    </w:p>
    <w:p w:rsidR="00B32F92" w:rsidRPr="00B32F92" w:rsidRDefault="00B32F92" w:rsidP="00B32F92">
      <w:pPr>
        <w:ind w:firstLine="675"/>
        <w:jc w:val="center"/>
        <w:rPr>
          <w:sz w:val="28"/>
          <w:szCs w:val="28"/>
          <w:lang w:eastAsia="ru-RU"/>
        </w:rPr>
      </w:pPr>
    </w:p>
    <w:tbl>
      <w:tblPr>
        <w:tblW w:w="952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"/>
        <w:gridCol w:w="6783"/>
        <w:gridCol w:w="2087"/>
      </w:tblGrid>
      <w:tr w:rsidR="00B32F92" w:rsidRPr="00B32F92" w:rsidTr="00514B72">
        <w:trPr>
          <w:cantSplit/>
          <w:trHeight w:val="570"/>
        </w:trPr>
        <w:tc>
          <w:tcPr>
            <w:tcW w:w="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F92" w:rsidRPr="00B32F92" w:rsidRDefault="00B32F92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 xml:space="preserve">№ </w:t>
            </w:r>
            <w:r w:rsidRPr="00B32F92">
              <w:rPr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67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F92" w:rsidRPr="00B32F92" w:rsidRDefault="00B32F92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2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F92" w:rsidRPr="00B32F92" w:rsidRDefault="00B32F92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Нормы комплектации пожарного щита</w:t>
            </w:r>
          </w:p>
        </w:tc>
      </w:tr>
      <w:tr w:rsidR="00B32F92" w:rsidRPr="00B32F92" w:rsidTr="00514B72">
        <w:trPr>
          <w:cantSplit/>
          <w:trHeight w:val="594"/>
        </w:trPr>
        <w:tc>
          <w:tcPr>
            <w:tcW w:w="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2F92" w:rsidRPr="00B32F92" w:rsidRDefault="00B32F92" w:rsidP="00DB0073">
            <w:pPr>
              <w:ind w:firstLine="67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2F92" w:rsidRPr="00B32F92" w:rsidRDefault="00B32F92" w:rsidP="00DB0073">
            <w:pPr>
              <w:ind w:firstLine="67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2F92" w:rsidRPr="00B32F92" w:rsidRDefault="00B32F92" w:rsidP="00DB0073">
            <w:pPr>
              <w:ind w:firstLine="67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32F92" w:rsidRPr="00B32F92" w:rsidTr="00514B72">
        <w:trPr>
          <w:trHeight w:val="476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F92" w:rsidRPr="00B32F92" w:rsidRDefault="00B32F92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F92" w:rsidRPr="00B32F92" w:rsidRDefault="00B32F92" w:rsidP="00DB007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Огнетушители (рекомендуемые):</w:t>
            </w:r>
          </w:p>
          <w:p w:rsidR="00B32F92" w:rsidRPr="00B32F92" w:rsidRDefault="00B32F92" w:rsidP="00DB007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- воздушно-пенные (ОВП) вместимостью 10 л;</w:t>
            </w:r>
          </w:p>
          <w:p w:rsidR="00B32F92" w:rsidRPr="00B32F92" w:rsidRDefault="00B32F92" w:rsidP="00DB007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- порошковые (ОП) вместимостью, л / массой огнетушащего состава, кг</w:t>
            </w:r>
          </w:p>
          <w:p w:rsidR="00B32F92" w:rsidRPr="00B32F92" w:rsidRDefault="00B32F92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ОП-10/9</w:t>
            </w:r>
          </w:p>
          <w:p w:rsidR="00B32F92" w:rsidRPr="00B32F92" w:rsidRDefault="00B32F92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ОП-5/4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92" w:rsidRPr="00B32F92" w:rsidRDefault="00B32F92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B32F92" w:rsidRPr="00B32F92" w:rsidRDefault="00B32F92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2</w:t>
            </w:r>
          </w:p>
          <w:p w:rsidR="00B32F92" w:rsidRPr="00B32F92" w:rsidRDefault="00B32F92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B32F92" w:rsidRPr="00B32F92" w:rsidRDefault="00B32F92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B32F92" w:rsidRPr="00B32F92" w:rsidRDefault="00B32F92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1</w:t>
            </w:r>
          </w:p>
          <w:p w:rsidR="00B32F92" w:rsidRPr="00B32F92" w:rsidRDefault="00B32F92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B32F92" w:rsidRPr="00B32F92" w:rsidTr="00514B72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F92" w:rsidRPr="00B32F92" w:rsidRDefault="00B32F92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F92" w:rsidRPr="00B32F92" w:rsidRDefault="00B32F92" w:rsidP="00DB007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Лом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F92" w:rsidRPr="00B32F92" w:rsidRDefault="00B32F92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B32F92" w:rsidRPr="00B32F92" w:rsidTr="00514B72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F92" w:rsidRPr="00B32F92" w:rsidRDefault="00B32F92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F92" w:rsidRPr="00B32F92" w:rsidRDefault="00B32F92" w:rsidP="00DB007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Ведро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F92" w:rsidRPr="00B32F92" w:rsidRDefault="00B32F92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B32F92" w:rsidRPr="00B32F92" w:rsidTr="00514B72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F92" w:rsidRPr="00B32F92" w:rsidRDefault="00B32F92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F92" w:rsidRPr="00B32F92" w:rsidRDefault="00B32F92" w:rsidP="00DB007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Багор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F92" w:rsidRPr="00B32F92" w:rsidRDefault="00B32F92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B32F92" w:rsidRPr="00B32F92" w:rsidTr="00514B72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F92" w:rsidRPr="00B32F92" w:rsidRDefault="00B32F92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F92" w:rsidRPr="00B32F92" w:rsidRDefault="00B32F92" w:rsidP="00DB007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Лопата штыковая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F92" w:rsidRPr="00B32F92" w:rsidRDefault="00B32F92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072745" w:rsidRPr="00B32F92" w:rsidTr="00514B72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45" w:rsidRPr="00B32F92" w:rsidRDefault="00072745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45" w:rsidRPr="00B32F92" w:rsidRDefault="00072745" w:rsidP="00DB007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Лопата совковая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45" w:rsidRPr="00B32F92" w:rsidRDefault="00072745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B32F92" w:rsidRPr="00B32F92" w:rsidTr="00514B72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F92" w:rsidRPr="00B32F92" w:rsidRDefault="00072745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F92" w:rsidRPr="00B32F92" w:rsidRDefault="00072745" w:rsidP="00072745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="00B32F92" w:rsidRPr="00B32F92">
              <w:rPr>
                <w:sz w:val="28"/>
                <w:szCs w:val="28"/>
                <w:lang w:eastAsia="ru-RU"/>
              </w:rPr>
              <w:t xml:space="preserve">окрывало </w:t>
            </w:r>
            <w:r>
              <w:rPr>
                <w:sz w:val="28"/>
                <w:szCs w:val="28"/>
                <w:lang w:eastAsia="ru-RU"/>
              </w:rPr>
              <w:t>для изоляции возгорания очага</w:t>
            </w:r>
            <w:r w:rsidR="00B32F92" w:rsidRPr="00B32F92">
              <w:rPr>
                <w:sz w:val="28"/>
                <w:szCs w:val="28"/>
                <w:lang w:eastAsia="ru-RU"/>
              </w:rPr>
              <w:t xml:space="preserve"> размером не менее 1х1 метр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F92" w:rsidRPr="00B32F92" w:rsidRDefault="00B32F92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32F92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072745" w:rsidRPr="00B32F92" w:rsidTr="00514B72">
        <w:trPr>
          <w:trHeight w:val="35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45" w:rsidRDefault="00072745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45" w:rsidRPr="00B32F92" w:rsidRDefault="00072745" w:rsidP="00072745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Ящик с песком 0,5 куб. метра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45" w:rsidRPr="00B32F92" w:rsidRDefault="00072745" w:rsidP="00DB00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</w:tbl>
    <w:p w:rsidR="00B32F92" w:rsidRPr="00B32F92" w:rsidRDefault="00B32F92" w:rsidP="00B32F92">
      <w:pPr>
        <w:widowControl w:val="0"/>
        <w:autoSpaceDE w:val="0"/>
        <w:autoSpaceDN w:val="0"/>
        <w:jc w:val="both"/>
        <w:rPr>
          <w:color w:val="FF0000"/>
          <w:sz w:val="28"/>
          <w:szCs w:val="28"/>
          <w:lang w:eastAsia="ru-RU"/>
        </w:rPr>
      </w:pPr>
    </w:p>
    <w:p w:rsidR="00E713A2" w:rsidRPr="00B32F92" w:rsidRDefault="00E713A2" w:rsidP="00B32F92">
      <w:pPr>
        <w:shd w:val="clear" w:color="auto" w:fill="FFFFFF"/>
        <w:spacing w:before="230"/>
        <w:jc w:val="center"/>
        <w:rPr>
          <w:sz w:val="28"/>
          <w:szCs w:val="28"/>
        </w:rPr>
      </w:pPr>
    </w:p>
    <w:sectPr w:rsidR="00E713A2" w:rsidRPr="00B32F92" w:rsidSect="00A10765">
      <w:headerReference w:type="even" r:id="rId12"/>
      <w:headerReference w:type="default" r:id="rId13"/>
      <w:head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9D7" w:rsidRDefault="004779D7">
      <w:r>
        <w:separator/>
      </w:r>
    </w:p>
  </w:endnote>
  <w:endnote w:type="continuationSeparator" w:id="0">
    <w:p w:rsidR="004779D7" w:rsidRDefault="004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9D7" w:rsidRDefault="004779D7">
      <w:r>
        <w:separator/>
      </w:r>
    </w:p>
  </w:footnote>
  <w:footnote w:type="continuationSeparator" w:id="0">
    <w:p w:rsidR="004779D7" w:rsidRDefault="00477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49" w:rsidRDefault="004C2A49">
    <w:pPr>
      <w:pStyle w:val="a8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49" w:rsidRDefault="004C2A49">
    <w:pPr>
      <w:pStyle w:val="a8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49" w:rsidRDefault="004C2A4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2AF6"/>
    <w:multiLevelType w:val="multilevel"/>
    <w:tmpl w:val="F57EA292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55" w:hanging="124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56" w:hanging="124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57" w:hanging="124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color w:val="000000"/>
      </w:rPr>
    </w:lvl>
  </w:abstractNum>
  <w:abstractNum w:abstractNumId="1">
    <w:nsid w:val="0D1060D6"/>
    <w:multiLevelType w:val="multilevel"/>
    <w:tmpl w:val="031A34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7F60FB"/>
    <w:multiLevelType w:val="hybridMultilevel"/>
    <w:tmpl w:val="7256E892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52931"/>
    <w:multiLevelType w:val="multilevel"/>
    <w:tmpl w:val="DACEB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sz w:val="24"/>
      </w:rPr>
    </w:lvl>
  </w:abstractNum>
  <w:abstractNum w:abstractNumId="4">
    <w:nsid w:val="221F33D6"/>
    <w:multiLevelType w:val="multilevel"/>
    <w:tmpl w:val="B170A5C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4FA0E29"/>
    <w:multiLevelType w:val="multilevel"/>
    <w:tmpl w:val="E15E8408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9955842"/>
    <w:multiLevelType w:val="multilevel"/>
    <w:tmpl w:val="5C4C2B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EB146A0"/>
    <w:multiLevelType w:val="multilevel"/>
    <w:tmpl w:val="5C4C2B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F932682"/>
    <w:multiLevelType w:val="multilevel"/>
    <w:tmpl w:val="B4E2C4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4802E8E"/>
    <w:multiLevelType w:val="multilevel"/>
    <w:tmpl w:val="6BCCEC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4B042CFD"/>
    <w:multiLevelType w:val="hybridMultilevel"/>
    <w:tmpl w:val="1EB0C1C4"/>
    <w:lvl w:ilvl="0" w:tplc="373EA04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F564F1"/>
    <w:multiLevelType w:val="hybridMultilevel"/>
    <w:tmpl w:val="07D827CC"/>
    <w:lvl w:ilvl="0" w:tplc="BE929F9C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560BAB4">
      <w:start w:val="9"/>
      <w:numFmt w:val="decimal"/>
      <w:lvlText w:val="%2.1"/>
      <w:lvlJc w:val="left"/>
      <w:pPr>
        <w:ind w:left="1211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3F6113"/>
    <w:multiLevelType w:val="multilevel"/>
    <w:tmpl w:val="2E26D09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3">
    <w:nsid w:val="63172B8D"/>
    <w:multiLevelType w:val="multilevel"/>
    <w:tmpl w:val="B4E2C4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8A83E06"/>
    <w:multiLevelType w:val="multilevel"/>
    <w:tmpl w:val="E35035F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5">
    <w:nsid w:val="6EC257FA"/>
    <w:multiLevelType w:val="multilevel"/>
    <w:tmpl w:val="B4E2C4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50F20A4"/>
    <w:multiLevelType w:val="multilevel"/>
    <w:tmpl w:val="B4E2C4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5D550E9"/>
    <w:multiLevelType w:val="multilevel"/>
    <w:tmpl w:val="9ADA05C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75E2385F"/>
    <w:multiLevelType w:val="multilevel"/>
    <w:tmpl w:val="C908C0A6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78A23117"/>
    <w:multiLevelType w:val="multilevel"/>
    <w:tmpl w:val="B4E2C4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B9310CC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7F357452"/>
    <w:multiLevelType w:val="hybridMultilevel"/>
    <w:tmpl w:val="EA264DC2"/>
    <w:lvl w:ilvl="0" w:tplc="15E2F00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0"/>
  </w:num>
  <w:num w:numId="8">
    <w:abstractNumId w:val="10"/>
  </w:num>
  <w:num w:numId="9">
    <w:abstractNumId w:val="0"/>
  </w:num>
  <w:num w:numId="10">
    <w:abstractNumId w:val="2"/>
  </w:num>
  <w:num w:numId="11">
    <w:abstractNumId w:val="3"/>
  </w:num>
  <w:num w:numId="12">
    <w:abstractNumId w:val="6"/>
  </w:num>
  <w:num w:numId="13">
    <w:abstractNumId w:val="7"/>
  </w:num>
  <w:num w:numId="14">
    <w:abstractNumId w:val="15"/>
  </w:num>
  <w:num w:numId="15">
    <w:abstractNumId w:val="16"/>
  </w:num>
  <w:num w:numId="16">
    <w:abstractNumId w:val="19"/>
  </w:num>
  <w:num w:numId="17">
    <w:abstractNumId w:val="4"/>
  </w:num>
  <w:num w:numId="18">
    <w:abstractNumId w:val="8"/>
  </w:num>
  <w:num w:numId="19">
    <w:abstractNumId w:val="13"/>
  </w:num>
  <w:num w:numId="20">
    <w:abstractNumId w:val="17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D0"/>
    <w:rsid w:val="000034F6"/>
    <w:rsid w:val="00072745"/>
    <w:rsid w:val="00073ACB"/>
    <w:rsid w:val="000C69C9"/>
    <w:rsid w:val="000E6C20"/>
    <w:rsid w:val="0012371F"/>
    <w:rsid w:val="00161B6C"/>
    <w:rsid w:val="001C6690"/>
    <w:rsid w:val="001D515C"/>
    <w:rsid w:val="002A4818"/>
    <w:rsid w:val="002C371D"/>
    <w:rsid w:val="0030609A"/>
    <w:rsid w:val="00322315"/>
    <w:rsid w:val="003E57B4"/>
    <w:rsid w:val="004047FE"/>
    <w:rsid w:val="004301C8"/>
    <w:rsid w:val="004402A1"/>
    <w:rsid w:val="004426F2"/>
    <w:rsid w:val="004661C7"/>
    <w:rsid w:val="004779D7"/>
    <w:rsid w:val="00491BB3"/>
    <w:rsid w:val="004C2A49"/>
    <w:rsid w:val="00514B72"/>
    <w:rsid w:val="00624E13"/>
    <w:rsid w:val="00673875"/>
    <w:rsid w:val="006773D0"/>
    <w:rsid w:val="00766B67"/>
    <w:rsid w:val="007B138F"/>
    <w:rsid w:val="00883497"/>
    <w:rsid w:val="008E14D9"/>
    <w:rsid w:val="009666A8"/>
    <w:rsid w:val="00A00F7C"/>
    <w:rsid w:val="00A10765"/>
    <w:rsid w:val="00AA44C5"/>
    <w:rsid w:val="00B12F4F"/>
    <w:rsid w:val="00B32F92"/>
    <w:rsid w:val="00B82C3A"/>
    <w:rsid w:val="00C234F9"/>
    <w:rsid w:val="00C73ABD"/>
    <w:rsid w:val="00CD10DA"/>
    <w:rsid w:val="00CE3C99"/>
    <w:rsid w:val="00CF55AC"/>
    <w:rsid w:val="00D65A65"/>
    <w:rsid w:val="00DA2B6A"/>
    <w:rsid w:val="00DE05CB"/>
    <w:rsid w:val="00DE58E8"/>
    <w:rsid w:val="00E54090"/>
    <w:rsid w:val="00E713A2"/>
    <w:rsid w:val="00E90F57"/>
    <w:rsid w:val="00EF411A"/>
    <w:rsid w:val="00EF6CFB"/>
    <w:rsid w:val="00F133B7"/>
    <w:rsid w:val="00F6554D"/>
    <w:rsid w:val="00F95FA4"/>
    <w:rsid w:val="00FB4A5F"/>
    <w:rsid w:val="00FD234F"/>
    <w:rsid w:val="00F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C90CD-DAAC-428D-A557-BF1C0962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4F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713A2"/>
    <w:pPr>
      <w:keepNext/>
      <w:numPr>
        <w:numId w:val="20"/>
      </w:numPr>
      <w:suppressAutoHyphens/>
      <w:ind w:left="-567"/>
      <w:jc w:val="center"/>
      <w:outlineLvl w:val="0"/>
    </w:pPr>
    <w:rPr>
      <w:b/>
      <w:bCs/>
      <w:color w:val="auto"/>
      <w:szCs w:val="20"/>
    </w:rPr>
  </w:style>
  <w:style w:type="paragraph" w:styleId="2">
    <w:name w:val="heading 2"/>
    <w:basedOn w:val="a"/>
    <w:next w:val="a"/>
    <w:link w:val="20"/>
    <w:qFormat/>
    <w:rsid w:val="00E713A2"/>
    <w:pPr>
      <w:keepNext/>
      <w:numPr>
        <w:ilvl w:val="1"/>
        <w:numId w:val="20"/>
      </w:numPr>
      <w:suppressAutoHyphens/>
      <w:jc w:val="center"/>
      <w:outlineLvl w:val="1"/>
    </w:pPr>
    <w:rPr>
      <w:b/>
      <w:color w:val="auto"/>
      <w:sz w:val="20"/>
      <w:szCs w:val="20"/>
    </w:rPr>
  </w:style>
  <w:style w:type="paragraph" w:styleId="3">
    <w:name w:val="heading 3"/>
    <w:basedOn w:val="a"/>
    <w:next w:val="a"/>
    <w:link w:val="30"/>
    <w:qFormat/>
    <w:rsid w:val="00E713A2"/>
    <w:pPr>
      <w:keepNext/>
      <w:numPr>
        <w:ilvl w:val="2"/>
        <w:numId w:val="20"/>
      </w:numPr>
      <w:suppressAutoHyphens/>
      <w:ind w:left="-851"/>
      <w:jc w:val="both"/>
      <w:outlineLvl w:val="2"/>
    </w:pPr>
    <w:rPr>
      <w:color w:val="auto"/>
      <w:szCs w:val="20"/>
    </w:rPr>
  </w:style>
  <w:style w:type="paragraph" w:styleId="5">
    <w:name w:val="heading 5"/>
    <w:basedOn w:val="a"/>
    <w:next w:val="a"/>
    <w:link w:val="50"/>
    <w:qFormat/>
    <w:rsid w:val="00E713A2"/>
    <w:pPr>
      <w:numPr>
        <w:ilvl w:val="4"/>
        <w:numId w:val="20"/>
      </w:numPr>
      <w:suppressAutoHyphens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nhideWhenUsed/>
    <w:qFormat/>
    <w:rsid w:val="00C234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34F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51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15C"/>
    <w:rPr>
      <w:rFonts w:ascii="Tahoma" w:eastAsia="Times New Roman" w:hAnsi="Tahoma" w:cs="Tahoma"/>
      <w:color w:val="00000A"/>
      <w:sz w:val="16"/>
      <w:szCs w:val="16"/>
      <w:lang w:eastAsia="zh-CN"/>
    </w:rPr>
  </w:style>
  <w:style w:type="character" w:customStyle="1" w:styleId="ListLabel1">
    <w:name w:val="ListLabel 1"/>
    <w:qFormat/>
    <w:rsid w:val="00DE05CB"/>
    <w:rPr>
      <w:rFonts w:ascii="Times New Roman" w:hAnsi="Times New Roman" w:cs="Times New Roman"/>
      <w:sz w:val="28"/>
      <w:szCs w:val="28"/>
    </w:rPr>
  </w:style>
  <w:style w:type="character" w:customStyle="1" w:styleId="a7">
    <w:name w:val="Выделение жирным"/>
    <w:qFormat/>
    <w:rsid w:val="000C69C9"/>
    <w:rPr>
      <w:b/>
      <w:bCs/>
    </w:rPr>
  </w:style>
  <w:style w:type="character" w:customStyle="1" w:styleId="10">
    <w:name w:val="Заголовок 1 Знак"/>
    <w:basedOn w:val="a0"/>
    <w:link w:val="1"/>
    <w:rsid w:val="00E713A2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E713A2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E713A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E713A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11">
    <w:name w:val="Основной текст1"/>
    <w:basedOn w:val="a"/>
    <w:qFormat/>
    <w:rsid w:val="00E713A2"/>
    <w:pPr>
      <w:widowControl w:val="0"/>
      <w:shd w:val="clear" w:color="auto" w:fill="FFFFFF"/>
      <w:suppressAutoHyphens/>
      <w:spacing w:before="720" w:after="300" w:line="322" w:lineRule="exact"/>
      <w:jc w:val="both"/>
    </w:pPr>
    <w:rPr>
      <w:color w:val="auto"/>
      <w:spacing w:val="1"/>
      <w:sz w:val="20"/>
      <w:szCs w:val="20"/>
    </w:rPr>
  </w:style>
  <w:style w:type="character" w:customStyle="1" w:styleId="fontstyle15">
    <w:name w:val="fontstyle15"/>
    <w:basedOn w:val="a0"/>
    <w:qFormat/>
    <w:rsid w:val="004C2A49"/>
  </w:style>
  <w:style w:type="paragraph" w:styleId="a8">
    <w:name w:val="header"/>
    <w:basedOn w:val="a"/>
    <w:link w:val="a9"/>
    <w:rsid w:val="004C2A49"/>
    <w:pPr>
      <w:tabs>
        <w:tab w:val="center" w:pos="4153"/>
        <w:tab w:val="right" w:pos="8306"/>
      </w:tabs>
      <w:suppressAutoHyphens/>
    </w:pPr>
    <w:rPr>
      <w:color w:val="auto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4C2A4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1">
    <w:name w:val="s_1"/>
    <w:basedOn w:val="a"/>
    <w:qFormat/>
    <w:rsid w:val="004C2A49"/>
    <w:pPr>
      <w:suppressAutoHyphens/>
      <w:spacing w:beforeAutospacing="1" w:afterAutospacing="1"/>
    </w:pPr>
    <w:rPr>
      <w:color w:val="auto"/>
      <w:sz w:val="20"/>
      <w:szCs w:val="20"/>
    </w:rPr>
  </w:style>
  <w:style w:type="paragraph" w:customStyle="1" w:styleId="s3">
    <w:name w:val="s_3"/>
    <w:basedOn w:val="a"/>
    <w:qFormat/>
    <w:rsid w:val="004C2A49"/>
    <w:pPr>
      <w:suppressAutoHyphens/>
      <w:spacing w:beforeAutospacing="1" w:afterAutospacing="1"/>
    </w:pPr>
    <w:rPr>
      <w:color w:val="auto"/>
      <w:sz w:val="20"/>
      <w:szCs w:val="20"/>
    </w:rPr>
  </w:style>
  <w:style w:type="paragraph" w:customStyle="1" w:styleId="12">
    <w:name w:val="Обычный (веб)1"/>
    <w:aliases w:val="Обычный (Web)1"/>
    <w:basedOn w:val="a"/>
    <w:next w:val="aa"/>
    <w:link w:val="ab"/>
    <w:uiPriority w:val="99"/>
    <w:unhideWhenUsed/>
    <w:rsid w:val="00CF55AC"/>
    <w:pPr>
      <w:spacing w:before="100" w:beforeAutospacing="1" w:after="100" w:afterAutospacing="1"/>
    </w:pPr>
    <w:rPr>
      <w:color w:val="auto"/>
      <w:lang w:val="x-none" w:eastAsia="x-none"/>
    </w:rPr>
  </w:style>
  <w:style w:type="character" w:customStyle="1" w:styleId="ab">
    <w:name w:val="Обычный (веб) Знак"/>
    <w:aliases w:val="Обычный (веб)1 Знак,Обычный (Web)1 Знак"/>
    <w:link w:val="12"/>
    <w:uiPriority w:val="99"/>
    <w:locked/>
    <w:rsid w:val="00CF55AC"/>
    <w:rPr>
      <w:sz w:val="24"/>
      <w:szCs w:val="24"/>
      <w:lang w:val="x-none" w:eastAsia="x-none"/>
    </w:rPr>
  </w:style>
  <w:style w:type="paragraph" w:styleId="aa">
    <w:name w:val="Normal (Web)"/>
    <w:basedOn w:val="a"/>
    <w:uiPriority w:val="99"/>
    <w:semiHidden/>
    <w:unhideWhenUsed/>
    <w:rsid w:val="00CF55AC"/>
  </w:style>
  <w:style w:type="character" w:customStyle="1" w:styleId="21">
    <w:name w:val="Основной текст (2)_"/>
    <w:link w:val="22"/>
    <w:qFormat/>
    <w:locked/>
    <w:rsid w:val="004301C8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4301C8"/>
    <w:pPr>
      <w:widowControl w:val="0"/>
      <w:shd w:val="clear" w:color="auto" w:fill="FFFFFF"/>
      <w:spacing w:after="420"/>
      <w:jc w:val="center"/>
    </w:pPr>
    <w:rPr>
      <w:rFonts w:asciiTheme="minorHAnsi" w:eastAsiaTheme="minorHAnsi" w:hAnsiTheme="minorHAnsi" w:cstheme="minorBidi"/>
      <w:color w:val="auto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h-m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9580D6A3E9ED6AED2904A228164E2E6248C5A527E8B0EFFB55248AD65364E07A4F620E919A9A3D186A209F37FBBC463C9AF4F4233F2942Ee2g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580D6A3E9ED6AED2904A228164E2E6248C5A527E8B0EFFB55248AD65364E07A4F620E919A9A3D186A209F37FBBC463C9AF4F4233F2942Ee2g8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6BF6DB-53F2-4742-B0B2-9D6040F9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2026-02-26T15:21:00Z</cp:lastPrinted>
  <dcterms:created xsi:type="dcterms:W3CDTF">2026-03-11T08:05:00Z</dcterms:created>
  <dcterms:modified xsi:type="dcterms:W3CDTF">2026-06-15T08:11:00Z</dcterms:modified>
</cp:coreProperties>
</file>