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C6" w:rsidRDefault="00F170C6" w:rsidP="008C29E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Территориальный  орган Федеральной службы государственной статистики по Республике Карелия, в целях проведения информационно-разъяснительной работы по популяризации итогов ВСХП-2016, направляет статью «О предварительных итогах Всероссийской сельскохозяйственной переписи по </w:t>
      </w:r>
      <w:proofErr w:type="spellStart"/>
      <w:r>
        <w:rPr>
          <w:rFonts w:ascii="Arial" w:hAnsi="Arial" w:cs="Arial"/>
          <w:sz w:val="26"/>
          <w:szCs w:val="26"/>
        </w:rPr>
        <w:t>Лахденпохскому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муниципальному району в 2016 году»</w:t>
      </w:r>
    </w:p>
    <w:p w:rsidR="00F170C6" w:rsidRDefault="00F170C6" w:rsidP="008C29E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170C6" w:rsidRDefault="00F170C6" w:rsidP="008C29E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B7666" w:rsidRPr="00BC37E9" w:rsidRDefault="008C29ED" w:rsidP="008C29E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C29ED">
        <w:rPr>
          <w:rFonts w:ascii="Arial" w:hAnsi="Arial" w:cs="Arial"/>
          <w:sz w:val="28"/>
          <w:szCs w:val="28"/>
        </w:rPr>
        <w:t xml:space="preserve">Предварительные итоги </w:t>
      </w:r>
    </w:p>
    <w:p w:rsidR="00AB7666" w:rsidRPr="00BC37E9" w:rsidRDefault="008C29ED" w:rsidP="008C29E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C29ED">
        <w:rPr>
          <w:rFonts w:ascii="Arial" w:hAnsi="Arial" w:cs="Arial"/>
          <w:sz w:val="28"/>
          <w:szCs w:val="28"/>
        </w:rPr>
        <w:t>В</w:t>
      </w:r>
      <w:r w:rsidR="00AF51F8">
        <w:rPr>
          <w:rFonts w:ascii="Arial" w:hAnsi="Arial" w:cs="Arial"/>
          <w:sz w:val="28"/>
          <w:szCs w:val="28"/>
        </w:rPr>
        <w:t xml:space="preserve">сероссийской сельскохозяйственной переписи 2016 года </w:t>
      </w:r>
    </w:p>
    <w:p w:rsidR="008C29ED" w:rsidRPr="008C29ED" w:rsidRDefault="00AF51F8" w:rsidP="008C29E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</w:t>
      </w:r>
      <w:proofErr w:type="spellStart"/>
      <w:r w:rsidR="00BC37E9">
        <w:rPr>
          <w:rFonts w:ascii="Arial" w:hAnsi="Arial" w:cs="Arial"/>
          <w:sz w:val="28"/>
          <w:szCs w:val="28"/>
        </w:rPr>
        <w:t>Лахденпохскому</w:t>
      </w:r>
      <w:proofErr w:type="spellEnd"/>
      <w:r w:rsidR="00AB7666">
        <w:rPr>
          <w:rFonts w:ascii="Arial" w:hAnsi="Arial" w:cs="Arial"/>
          <w:sz w:val="28"/>
          <w:szCs w:val="28"/>
        </w:rPr>
        <w:t xml:space="preserve"> м</w:t>
      </w:r>
      <w:r w:rsidR="006E4C74">
        <w:rPr>
          <w:rFonts w:ascii="Arial" w:hAnsi="Arial" w:cs="Arial"/>
          <w:sz w:val="28"/>
          <w:szCs w:val="28"/>
        </w:rPr>
        <w:t xml:space="preserve">униципальному району </w:t>
      </w:r>
    </w:p>
    <w:p w:rsidR="00E21B7C" w:rsidRPr="00E21B7C" w:rsidRDefault="00E21B7C" w:rsidP="008C29E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2757C" w:rsidRDefault="0092757C" w:rsidP="008C29E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Прошедшая</w:t>
      </w:r>
      <w:proofErr w:type="gramEnd"/>
      <w:r>
        <w:rPr>
          <w:rFonts w:ascii="Arial" w:hAnsi="Arial" w:cs="Arial"/>
          <w:sz w:val="28"/>
          <w:szCs w:val="28"/>
        </w:rPr>
        <w:t xml:space="preserve"> летом 2016г</w:t>
      </w:r>
      <w:r w:rsidR="00780FD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Всероссийская сельскохозяйственная перепись </w:t>
      </w:r>
      <w:r w:rsidR="007F2F5F">
        <w:rPr>
          <w:rFonts w:ascii="Arial" w:hAnsi="Arial" w:cs="Arial"/>
          <w:sz w:val="28"/>
          <w:szCs w:val="28"/>
        </w:rPr>
        <w:t>является о</w:t>
      </w:r>
      <w:r>
        <w:rPr>
          <w:rFonts w:ascii="Arial" w:hAnsi="Arial" w:cs="Arial"/>
          <w:sz w:val="28"/>
          <w:szCs w:val="28"/>
        </w:rPr>
        <w:t>дн</w:t>
      </w:r>
      <w:r w:rsidR="007F2F5F">
        <w:rPr>
          <w:rFonts w:ascii="Arial" w:hAnsi="Arial" w:cs="Arial"/>
          <w:sz w:val="28"/>
          <w:szCs w:val="28"/>
        </w:rPr>
        <w:t>им</w:t>
      </w:r>
      <w:r>
        <w:rPr>
          <w:rFonts w:ascii="Arial" w:hAnsi="Arial" w:cs="Arial"/>
          <w:sz w:val="28"/>
          <w:szCs w:val="28"/>
        </w:rPr>
        <w:t xml:space="preserve"> из масштабных статистических наблюдений последних лет. Результаты </w:t>
      </w:r>
      <w:proofErr w:type="spellStart"/>
      <w:r>
        <w:rPr>
          <w:rFonts w:ascii="Arial" w:hAnsi="Arial" w:cs="Arial"/>
          <w:sz w:val="28"/>
          <w:szCs w:val="28"/>
        </w:rPr>
        <w:t>сельхозпереписи</w:t>
      </w:r>
      <w:proofErr w:type="spellEnd"/>
      <w:r>
        <w:rPr>
          <w:rFonts w:ascii="Arial" w:hAnsi="Arial" w:cs="Arial"/>
          <w:sz w:val="28"/>
          <w:szCs w:val="28"/>
        </w:rPr>
        <w:t xml:space="preserve"> позволяют проанализировать наличие и использование трудовых и земельных ресурсов, структуру посевных площадей под сельскохозяйственными культурами</w:t>
      </w:r>
      <w:r w:rsidR="00A14412">
        <w:rPr>
          <w:rFonts w:ascii="Arial" w:hAnsi="Arial" w:cs="Arial"/>
          <w:sz w:val="28"/>
          <w:szCs w:val="28"/>
        </w:rPr>
        <w:t xml:space="preserve">, данные о поголовье сельскохозяйственных животных, технических средствах, производственных инфраструктурах и технологии, используемых </w:t>
      </w:r>
      <w:proofErr w:type="spellStart"/>
      <w:r w:rsidR="00A14412">
        <w:rPr>
          <w:rFonts w:ascii="Arial" w:hAnsi="Arial" w:cs="Arial"/>
          <w:sz w:val="28"/>
          <w:szCs w:val="28"/>
        </w:rPr>
        <w:t>сельхозтоваропроизводителями</w:t>
      </w:r>
      <w:proofErr w:type="spellEnd"/>
      <w:r w:rsidR="00A14412">
        <w:rPr>
          <w:rFonts w:ascii="Arial" w:hAnsi="Arial" w:cs="Arial"/>
          <w:sz w:val="28"/>
          <w:szCs w:val="28"/>
        </w:rPr>
        <w:t xml:space="preserve">. </w:t>
      </w:r>
    </w:p>
    <w:p w:rsidR="00E825AF" w:rsidRPr="008E783F" w:rsidRDefault="00A14412" w:rsidP="00E825A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декабре 2017г</w:t>
      </w:r>
      <w:proofErr w:type="gramStart"/>
      <w:r w:rsidR="00780FD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К</w:t>
      </w:r>
      <w:proofErr w:type="gramEnd"/>
      <w:r>
        <w:rPr>
          <w:rFonts w:ascii="Arial" w:hAnsi="Arial" w:cs="Arial"/>
          <w:sz w:val="28"/>
          <w:szCs w:val="28"/>
        </w:rPr>
        <w:t xml:space="preserve">арелиястатом  на официальном </w:t>
      </w:r>
      <w:proofErr w:type="spellStart"/>
      <w:r w:rsidR="006F4113">
        <w:rPr>
          <w:rFonts w:ascii="Arial" w:hAnsi="Arial" w:cs="Arial"/>
          <w:sz w:val="28"/>
          <w:szCs w:val="28"/>
        </w:rPr>
        <w:t>Интернет-портале</w:t>
      </w:r>
      <w:proofErr w:type="spellEnd"/>
      <w:r w:rsidR="006F411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F4113">
        <w:rPr>
          <w:rFonts w:ascii="Arial" w:hAnsi="Arial" w:cs="Arial"/>
          <w:sz w:val="28"/>
          <w:szCs w:val="28"/>
        </w:rPr>
        <w:t>Карелиястата</w:t>
      </w:r>
      <w:proofErr w:type="spellEnd"/>
      <w:r w:rsidR="006F4113">
        <w:rPr>
          <w:rFonts w:ascii="Arial" w:hAnsi="Arial" w:cs="Arial"/>
          <w:sz w:val="28"/>
          <w:szCs w:val="28"/>
        </w:rPr>
        <w:t xml:space="preserve"> (</w:t>
      </w:r>
      <w:hyperlink r:id="rId5" w:history="1">
        <w:r w:rsidR="006F4113" w:rsidRPr="00151ED1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="006F4113" w:rsidRPr="00151ED1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="006F4113" w:rsidRPr="00151ED1">
          <w:rPr>
            <w:rStyle w:val="a3"/>
            <w:rFonts w:ascii="Arial" w:hAnsi="Arial" w:cs="Arial"/>
            <w:sz w:val="28"/>
            <w:szCs w:val="28"/>
            <w:lang w:val="en-US"/>
          </w:rPr>
          <w:t>krl</w:t>
        </w:r>
        <w:proofErr w:type="spellEnd"/>
        <w:r w:rsidR="006F4113" w:rsidRPr="00151ED1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="006F4113" w:rsidRPr="00151ED1">
          <w:rPr>
            <w:rStyle w:val="a3"/>
            <w:rFonts w:ascii="Arial" w:hAnsi="Arial" w:cs="Arial"/>
            <w:sz w:val="28"/>
            <w:szCs w:val="28"/>
            <w:lang w:val="en-US"/>
          </w:rPr>
          <w:t>gks</w:t>
        </w:r>
        <w:proofErr w:type="spellEnd"/>
        <w:r w:rsidR="006F4113" w:rsidRPr="00151ED1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="006F4113" w:rsidRPr="00151ED1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6F4113" w:rsidRPr="006F4113">
        <w:rPr>
          <w:rFonts w:ascii="Arial" w:hAnsi="Arial" w:cs="Arial"/>
          <w:sz w:val="28"/>
          <w:szCs w:val="28"/>
        </w:rPr>
        <w:t>)</w:t>
      </w:r>
      <w:r w:rsidR="006F4113">
        <w:rPr>
          <w:rFonts w:ascii="Arial" w:hAnsi="Arial" w:cs="Arial"/>
          <w:sz w:val="28"/>
          <w:szCs w:val="28"/>
        </w:rPr>
        <w:t xml:space="preserve"> в разделе «</w:t>
      </w:r>
      <w:r w:rsidR="00B73D93">
        <w:rPr>
          <w:rFonts w:ascii="Arial" w:hAnsi="Arial" w:cs="Arial"/>
          <w:sz w:val="28"/>
          <w:szCs w:val="28"/>
        </w:rPr>
        <w:t>П</w:t>
      </w:r>
      <w:r w:rsidR="006F4113">
        <w:rPr>
          <w:rFonts w:ascii="Arial" w:hAnsi="Arial" w:cs="Arial"/>
          <w:sz w:val="28"/>
          <w:szCs w:val="28"/>
        </w:rPr>
        <w:t>ереписи и обследования</w:t>
      </w:r>
      <w:r w:rsidR="00573FAF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опубликованы предварительные итоги ВСХП-2016 года в 2- томах: в целом по Республике Карелия и в разрезе городских округов </w:t>
      </w:r>
    </w:p>
    <w:p w:rsidR="00E43E48" w:rsidRDefault="00E825AF" w:rsidP="00E825A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proofErr w:type="spellStart"/>
      <w:r>
        <w:rPr>
          <w:rFonts w:ascii="Arial" w:hAnsi="Arial" w:cs="Arial"/>
          <w:sz w:val="28"/>
          <w:szCs w:val="28"/>
        </w:rPr>
        <w:t>Лахденпохском</w:t>
      </w:r>
      <w:proofErr w:type="spellEnd"/>
      <w:r>
        <w:rPr>
          <w:rFonts w:ascii="Arial" w:hAnsi="Arial" w:cs="Arial"/>
          <w:sz w:val="28"/>
          <w:szCs w:val="28"/>
        </w:rPr>
        <w:t xml:space="preserve"> районе  по состоянию </w:t>
      </w:r>
      <w:r w:rsidRPr="000337AA">
        <w:rPr>
          <w:rFonts w:ascii="Arial" w:hAnsi="Arial" w:cs="Arial"/>
          <w:sz w:val="28"/>
          <w:szCs w:val="28"/>
        </w:rPr>
        <w:t xml:space="preserve">на 1 июля 2016г. </w:t>
      </w:r>
      <w:r>
        <w:rPr>
          <w:rFonts w:ascii="Arial" w:hAnsi="Arial" w:cs="Arial"/>
          <w:sz w:val="28"/>
          <w:szCs w:val="28"/>
        </w:rPr>
        <w:t xml:space="preserve"> насчитывалось 6 сельскохозяйственных организаци</w:t>
      </w:r>
      <w:r w:rsidR="00E43E48">
        <w:rPr>
          <w:rFonts w:ascii="Arial" w:hAnsi="Arial" w:cs="Arial"/>
          <w:sz w:val="28"/>
          <w:szCs w:val="28"/>
        </w:rPr>
        <w:t>й</w:t>
      </w:r>
      <w:r>
        <w:rPr>
          <w:rFonts w:ascii="Arial" w:hAnsi="Arial" w:cs="Arial"/>
          <w:sz w:val="28"/>
          <w:szCs w:val="28"/>
        </w:rPr>
        <w:t>,</w:t>
      </w:r>
      <w:r w:rsidR="00E43E48">
        <w:rPr>
          <w:rFonts w:ascii="Arial" w:hAnsi="Arial" w:cs="Arial"/>
          <w:sz w:val="28"/>
          <w:szCs w:val="28"/>
        </w:rPr>
        <w:t xml:space="preserve"> из них только  3 </w:t>
      </w:r>
      <w:r w:rsidR="00E43E48" w:rsidRPr="00E43E48">
        <w:rPr>
          <w:rFonts w:ascii="Arial" w:hAnsi="Arial" w:cs="Arial"/>
          <w:sz w:val="28"/>
          <w:szCs w:val="28"/>
        </w:rPr>
        <w:t>осуществляли сельскохозяйственную деятельность</w:t>
      </w:r>
      <w:r w:rsidR="00E43E48">
        <w:rPr>
          <w:rFonts w:ascii="Arial" w:hAnsi="Arial" w:cs="Arial"/>
          <w:sz w:val="28"/>
          <w:szCs w:val="28"/>
        </w:rPr>
        <w:t xml:space="preserve">в </w:t>
      </w:r>
      <w:r w:rsidR="00E43E48" w:rsidRPr="00222503">
        <w:rPr>
          <w:rFonts w:ascii="Arial" w:hAnsi="Arial" w:cs="Arial"/>
          <w:sz w:val="28"/>
          <w:szCs w:val="28"/>
        </w:rPr>
        <w:t xml:space="preserve">первом полугодии 2016г. </w:t>
      </w:r>
      <w:r w:rsidR="00E43E48">
        <w:rPr>
          <w:rFonts w:ascii="Arial" w:hAnsi="Arial" w:cs="Arial"/>
          <w:sz w:val="28"/>
          <w:szCs w:val="28"/>
        </w:rPr>
        <w:t xml:space="preserve">Из </w:t>
      </w:r>
      <w:r>
        <w:rPr>
          <w:rFonts w:ascii="Arial" w:hAnsi="Arial" w:cs="Arial"/>
          <w:sz w:val="28"/>
          <w:szCs w:val="28"/>
        </w:rPr>
        <w:t xml:space="preserve">23 </w:t>
      </w:r>
      <w:r w:rsidR="00E43E48">
        <w:rPr>
          <w:rFonts w:ascii="Arial" w:hAnsi="Arial" w:cs="Arial"/>
          <w:sz w:val="28"/>
          <w:szCs w:val="28"/>
        </w:rPr>
        <w:t xml:space="preserve">индивидуальных предпринимателей и </w:t>
      </w:r>
      <w:r>
        <w:rPr>
          <w:rFonts w:ascii="Arial" w:hAnsi="Arial" w:cs="Arial"/>
          <w:sz w:val="28"/>
          <w:szCs w:val="28"/>
        </w:rPr>
        <w:t>крестьянских (фермерских) хозяйств</w:t>
      </w:r>
      <w:r w:rsidR="00E43E48">
        <w:rPr>
          <w:rFonts w:ascii="Arial" w:hAnsi="Arial" w:cs="Arial"/>
          <w:sz w:val="28"/>
          <w:szCs w:val="28"/>
        </w:rPr>
        <w:t xml:space="preserve"> действующих оказалось лишь 10 единиц.</w:t>
      </w:r>
    </w:p>
    <w:p w:rsidR="00CD07A3" w:rsidRDefault="00E825AF" w:rsidP="00E825A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22503">
        <w:rPr>
          <w:rFonts w:ascii="Arial" w:hAnsi="Arial" w:cs="Arial"/>
          <w:sz w:val="28"/>
          <w:szCs w:val="28"/>
        </w:rPr>
        <w:t xml:space="preserve">Площадь земель </w:t>
      </w:r>
      <w:r w:rsidR="00E43E48" w:rsidRPr="00222503">
        <w:rPr>
          <w:rFonts w:ascii="Arial" w:hAnsi="Arial" w:cs="Arial"/>
          <w:sz w:val="28"/>
          <w:szCs w:val="28"/>
        </w:rPr>
        <w:t xml:space="preserve">сельскохозяйственных </w:t>
      </w:r>
      <w:r w:rsidR="00E43E48">
        <w:rPr>
          <w:rFonts w:ascii="Arial" w:hAnsi="Arial" w:cs="Arial"/>
          <w:sz w:val="28"/>
          <w:szCs w:val="28"/>
        </w:rPr>
        <w:t>организаций района</w:t>
      </w:r>
      <w:r w:rsidRPr="00222503">
        <w:rPr>
          <w:rFonts w:ascii="Arial" w:hAnsi="Arial" w:cs="Arial"/>
          <w:sz w:val="28"/>
          <w:szCs w:val="28"/>
        </w:rPr>
        <w:t xml:space="preserve">по состоянию на 1 июля 2016г. </w:t>
      </w:r>
      <w:r w:rsidR="00CD07A3">
        <w:rPr>
          <w:rFonts w:ascii="Arial" w:hAnsi="Arial" w:cs="Arial"/>
          <w:sz w:val="28"/>
          <w:szCs w:val="28"/>
        </w:rPr>
        <w:t xml:space="preserve">составила </w:t>
      </w:r>
      <w:r>
        <w:rPr>
          <w:rFonts w:ascii="Arial" w:hAnsi="Arial" w:cs="Arial"/>
          <w:sz w:val="28"/>
          <w:szCs w:val="28"/>
        </w:rPr>
        <w:t>3</w:t>
      </w:r>
      <w:r w:rsidRPr="00222503">
        <w:rPr>
          <w:rFonts w:ascii="Arial" w:hAnsi="Arial" w:cs="Arial"/>
          <w:sz w:val="28"/>
          <w:szCs w:val="28"/>
        </w:rPr>
        <w:t xml:space="preserve">,6 тыс. гектаров, в том числе </w:t>
      </w:r>
      <w:r>
        <w:rPr>
          <w:rFonts w:ascii="Arial" w:hAnsi="Arial" w:cs="Arial"/>
          <w:sz w:val="28"/>
          <w:szCs w:val="28"/>
        </w:rPr>
        <w:t>3</w:t>
      </w:r>
      <w:r w:rsidRPr="0022250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0</w:t>
      </w:r>
      <w:r w:rsidRPr="00222503">
        <w:rPr>
          <w:rFonts w:ascii="Arial" w:hAnsi="Arial" w:cs="Arial"/>
          <w:sz w:val="28"/>
          <w:szCs w:val="28"/>
        </w:rPr>
        <w:t xml:space="preserve"> тыс. – сельскохозяйственны</w:t>
      </w:r>
      <w:r w:rsidR="00CD07A3">
        <w:rPr>
          <w:rFonts w:ascii="Arial" w:hAnsi="Arial" w:cs="Arial"/>
          <w:sz w:val="28"/>
          <w:szCs w:val="28"/>
        </w:rPr>
        <w:t>е</w:t>
      </w:r>
      <w:r w:rsidRPr="00222503">
        <w:rPr>
          <w:rFonts w:ascii="Arial" w:hAnsi="Arial" w:cs="Arial"/>
          <w:sz w:val="28"/>
          <w:szCs w:val="28"/>
        </w:rPr>
        <w:t xml:space="preserve"> угод</w:t>
      </w:r>
      <w:r w:rsidR="00CD07A3">
        <w:rPr>
          <w:rFonts w:ascii="Arial" w:hAnsi="Arial" w:cs="Arial"/>
          <w:sz w:val="28"/>
          <w:szCs w:val="28"/>
        </w:rPr>
        <w:t>ья</w:t>
      </w:r>
      <w:r>
        <w:rPr>
          <w:rFonts w:ascii="Arial" w:hAnsi="Arial" w:cs="Arial"/>
          <w:sz w:val="28"/>
          <w:szCs w:val="28"/>
        </w:rPr>
        <w:t>, из них пашн</w:t>
      </w:r>
      <w:r w:rsidR="00CD07A3">
        <w:rPr>
          <w:rFonts w:ascii="Arial" w:hAnsi="Arial" w:cs="Arial"/>
          <w:sz w:val="28"/>
          <w:szCs w:val="28"/>
        </w:rPr>
        <w:t>я</w:t>
      </w:r>
      <w:r>
        <w:rPr>
          <w:rFonts w:ascii="Arial" w:hAnsi="Arial" w:cs="Arial"/>
          <w:sz w:val="28"/>
          <w:szCs w:val="28"/>
        </w:rPr>
        <w:t xml:space="preserve"> – 1,2 тыс.</w:t>
      </w:r>
      <w:r w:rsidR="00CD07A3">
        <w:rPr>
          <w:rFonts w:ascii="Arial" w:hAnsi="Arial" w:cs="Arial"/>
          <w:sz w:val="28"/>
          <w:szCs w:val="28"/>
        </w:rPr>
        <w:t xml:space="preserve"> гектаров.</w:t>
      </w:r>
    </w:p>
    <w:p w:rsidR="00E825AF" w:rsidRPr="00222503" w:rsidRDefault="00E825AF" w:rsidP="00E825A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22503">
        <w:rPr>
          <w:rFonts w:ascii="Arial" w:hAnsi="Arial" w:cs="Arial"/>
          <w:sz w:val="28"/>
          <w:szCs w:val="28"/>
        </w:rPr>
        <w:t>В хозяйствах фермеров и индивидуальных предпринимателей общая земельная площадь составила 0,</w:t>
      </w:r>
      <w:r>
        <w:rPr>
          <w:rFonts w:ascii="Arial" w:hAnsi="Arial" w:cs="Arial"/>
          <w:sz w:val="28"/>
          <w:szCs w:val="28"/>
        </w:rPr>
        <w:t>6</w:t>
      </w:r>
      <w:r w:rsidRPr="00222503">
        <w:rPr>
          <w:rFonts w:ascii="Arial" w:hAnsi="Arial" w:cs="Arial"/>
          <w:sz w:val="28"/>
          <w:szCs w:val="28"/>
        </w:rPr>
        <w:t xml:space="preserve"> тыс. гектаров, в том числе сельскохозяйственные угодья – 0,</w:t>
      </w:r>
      <w:r>
        <w:rPr>
          <w:rFonts w:ascii="Arial" w:hAnsi="Arial" w:cs="Arial"/>
          <w:sz w:val="28"/>
          <w:szCs w:val="28"/>
        </w:rPr>
        <w:t>5</w:t>
      </w:r>
      <w:r w:rsidRPr="00222503">
        <w:rPr>
          <w:rFonts w:ascii="Arial" w:hAnsi="Arial" w:cs="Arial"/>
          <w:sz w:val="28"/>
          <w:szCs w:val="28"/>
        </w:rPr>
        <w:t xml:space="preserve"> тыс. гектаров</w:t>
      </w:r>
      <w:r>
        <w:rPr>
          <w:rFonts w:ascii="Arial" w:hAnsi="Arial" w:cs="Arial"/>
          <w:sz w:val="28"/>
          <w:szCs w:val="28"/>
        </w:rPr>
        <w:t>, из них пашн</w:t>
      </w:r>
      <w:r w:rsidR="00DD60EA">
        <w:rPr>
          <w:rFonts w:ascii="Arial" w:hAnsi="Arial" w:cs="Arial"/>
          <w:sz w:val="28"/>
          <w:szCs w:val="28"/>
        </w:rPr>
        <w:t>я –</w:t>
      </w:r>
      <w:r>
        <w:rPr>
          <w:rFonts w:ascii="Arial" w:hAnsi="Arial" w:cs="Arial"/>
          <w:sz w:val="28"/>
          <w:szCs w:val="28"/>
        </w:rPr>
        <w:t xml:space="preserve"> 0,2 тыс.</w:t>
      </w:r>
      <w:r w:rsidR="00DD60EA">
        <w:rPr>
          <w:rFonts w:ascii="Arial" w:hAnsi="Arial" w:cs="Arial"/>
          <w:sz w:val="28"/>
          <w:szCs w:val="28"/>
        </w:rPr>
        <w:t>гектаров.</w:t>
      </w:r>
    </w:p>
    <w:p w:rsidR="00E825AF" w:rsidRPr="00DD60EA" w:rsidRDefault="00E825AF" w:rsidP="00E825A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D60EA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DD60EA">
        <w:rPr>
          <w:rFonts w:ascii="Arial" w:hAnsi="Arial" w:cs="Arial"/>
          <w:sz w:val="28"/>
          <w:szCs w:val="28"/>
        </w:rPr>
        <w:t>Лахденпохском</w:t>
      </w:r>
      <w:proofErr w:type="spellEnd"/>
      <w:r w:rsidRPr="00DD60EA">
        <w:rPr>
          <w:rFonts w:ascii="Arial" w:hAnsi="Arial" w:cs="Arial"/>
          <w:sz w:val="28"/>
          <w:szCs w:val="28"/>
        </w:rPr>
        <w:t xml:space="preserve"> районе </w:t>
      </w:r>
      <w:r w:rsidR="008E783F" w:rsidRPr="00DD60EA">
        <w:rPr>
          <w:rFonts w:ascii="Arial" w:hAnsi="Arial" w:cs="Arial"/>
          <w:sz w:val="28"/>
          <w:szCs w:val="28"/>
        </w:rPr>
        <w:t>незначительна</w:t>
      </w:r>
      <w:r w:rsidRPr="00DD60EA">
        <w:rPr>
          <w:rFonts w:ascii="Arial" w:hAnsi="Arial" w:cs="Arial"/>
          <w:sz w:val="28"/>
          <w:szCs w:val="28"/>
        </w:rPr>
        <w:t xml:space="preserve"> доля фактически используемых сельскохозяйственных угодий по сравнению с другими территори</w:t>
      </w:r>
      <w:r w:rsidR="00DD60EA" w:rsidRPr="00DD60EA">
        <w:rPr>
          <w:rFonts w:ascii="Arial" w:hAnsi="Arial" w:cs="Arial"/>
          <w:sz w:val="28"/>
          <w:szCs w:val="28"/>
        </w:rPr>
        <w:t>альными образованиями</w:t>
      </w:r>
      <w:r w:rsidRPr="00DD60EA">
        <w:rPr>
          <w:rFonts w:ascii="Arial" w:hAnsi="Arial" w:cs="Arial"/>
          <w:sz w:val="28"/>
          <w:szCs w:val="28"/>
        </w:rPr>
        <w:t xml:space="preserve"> республики. Если в среднем по республике этот показатель сложился по </w:t>
      </w:r>
      <w:proofErr w:type="spellStart"/>
      <w:r w:rsidRPr="00DD60EA">
        <w:rPr>
          <w:rFonts w:ascii="Arial" w:hAnsi="Arial" w:cs="Arial"/>
          <w:sz w:val="28"/>
          <w:szCs w:val="28"/>
        </w:rPr>
        <w:t>сельхозорганизациям</w:t>
      </w:r>
      <w:proofErr w:type="spellEnd"/>
      <w:r w:rsidRPr="00DD60EA">
        <w:rPr>
          <w:rFonts w:ascii="Arial" w:hAnsi="Arial" w:cs="Arial"/>
          <w:sz w:val="28"/>
          <w:szCs w:val="28"/>
        </w:rPr>
        <w:t xml:space="preserve"> на уровне 78%,</w:t>
      </w:r>
      <w:r w:rsidR="008E783F" w:rsidRPr="00DD60EA">
        <w:rPr>
          <w:rFonts w:ascii="Arial" w:hAnsi="Arial" w:cs="Arial"/>
          <w:sz w:val="28"/>
          <w:szCs w:val="28"/>
        </w:rPr>
        <w:t xml:space="preserve"> крестьянским (фермерским) хозяйствам и индивидуальным предпринимателям – 62%,</w:t>
      </w:r>
      <w:r w:rsidRPr="00DD60EA">
        <w:rPr>
          <w:rFonts w:ascii="Arial" w:hAnsi="Arial" w:cs="Arial"/>
          <w:sz w:val="28"/>
          <w:szCs w:val="28"/>
        </w:rPr>
        <w:t xml:space="preserve"> то в </w:t>
      </w:r>
      <w:proofErr w:type="spellStart"/>
      <w:r w:rsidR="008E783F" w:rsidRPr="00DD60EA">
        <w:rPr>
          <w:rFonts w:ascii="Arial" w:hAnsi="Arial" w:cs="Arial"/>
          <w:sz w:val="28"/>
          <w:szCs w:val="28"/>
        </w:rPr>
        <w:lastRenderedPageBreak/>
        <w:t>Лахденпохском</w:t>
      </w:r>
      <w:r w:rsidRPr="00DD60EA">
        <w:rPr>
          <w:rFonts w:ascii="Arial" w:hAnsi="Arial" w:cs="Arial"/>
          <w:sz w:val="28"/>
          <w:szCs w:val="28"/>
        </w:rPr>
        <w:t>районе</w:t>
      </w:r>
      <w:proofErr w:type="spellEnd"/>
      <w:r w:rsidR="008E783F" w:rsidRPr="00DD60EA">
        <w:rPr>
          <w:rFonts w:ascii="Arial" w:hAnsi="Arial" w:cs="Arial"/>
          <w:sz w:val="28"/>
          <w:szCs w:val="28"/>
        </w:rPr>
        <w:t xml:space="preserve"> в первом случае </w:t>
      </w:r>
      <w:r w:rsidRPr="00DD60EA">
        <w:rPr>
          <w:rFonts w:ascii="Arial" w:hAnsi="Arial" w:cs="Arial"/>
          <w:sz w:val="28"/>
          <w:szCs w:val="28"/>
        </w:rPr>
        <w:t xml:space="preserve">составил </w:t>
      </w:r>
      <w:r w:rsidR="008E783F" w:rsidRPr="00DD60EA">
        <w:rPr>
          <w:rFonts w:ascii="Arial" w:hAnsi="Arial" w:cs="Arial"/>
          <w:sz w:val="28"/>
          <w:szCs w:val="28"/>
        </w:rPr>
        <w:t>3</w:t>
      </w:r>
      <w:r w:rsidR="00DD60EA" w:rsidRPr="00DD60EA">
        <w:rPr>
          <w:rFonts w:ascii="Arial" w:hAnsi="Arial" w:cs="Arial"/>
          <w:sz w:val="28"/>
          <w:szCs w:val="28"/>
        </w:rPr>
        <w:t>1%</w:t>
      </w:r>
      <w:r w:rsidRPr="00DD60EA">
        <w:rPr>
          <w:rFonts w:ascii="Arial" w:hAnsi="Arial" w:cs="Arial"/>
          <w:sz w:val="28"/>
          <w:szCs w:val="28"/>
        </w:rPr>
        <w:t xml:space="preserve"> (</w:t>
      </w:r>
      <w:r w:rsidR="00DD60EA" w:rsidRPr="00DD60EA">
        <w:rPr>
          <w:rFonts w:ascii="Arial" w:hAnsi="Arial" w:cs="Arial"/>
          <w:sz w:val="28"/>
          <w:szCs w:val="28"/>
        </w:rPr>
        <w:t>в 2,5 раза</w:t>
      </w:r>
      <w:r w:rsidR="008E783F" w:rsidRPr="00DD60EA">
        <w:rPr>
          <w:rFonts w:ascii="Arial" w:hAnsi="Arial" w:cs="Arial"/>
          <w:sz w:val="28"/>
          <w:szCs w:val="28"/>
        </w:rPr>
        <w:t xml:space="preserve">ниже </w:t>
      </w:r>
      <w:r w:rsidRPr="00DD60EA">
        <w:rPr>
          <w:rFonts w:ascii="Arial" w:hAnsi="Arial" w:cs="Arial"/>
          <w:sz w:val="28"/>
          <w:szCs w:val="28"/>
        </w:rPr>
        <w:t>среднереспубликанского</w:t>
      </w:r>
      <w:r w:rsidR="00DD60EA" w:rsidRPr="00DD60EA">
        <w:rPr>
          <w:rFonts w:ascii="Arial" w:hAnsi="Arial" w:cs="Arial"/>
          <w:sz w:val="28"/>
          <w:szCs w:val="28"/>
        </w:rPr>
        <w:t xml:space="preserve"> уровня</w:t>
      </w:r>
      <w:r w:rsidRPr="00DD60EA">
        <w:rPr>
          <w:rFonts w:ascii="Arial" w:hAnsi="Arial" w:cs="Arial"/>
          <w:sz w:val="28"/>
          <w:szCs w:val="28"/>
        </w:rPr>
        <w:t>)</w:t>
      </w:r>
      <w:r w:rsidR="008E783F" w:rsidRPr="00DD60EA">
        <w:rPr>
          <w:rFonts w:ascii="Arial" w:hAnsi="Arial" w:cs="Arial"/>
          <w:sz w:val="28"/>
          <w:szCs w:val="28"/>
        </w:rPr>
        <w:t>, во втором – 14% (</w:t>
      </w:r>
      <w:r w:rsidR="00DD60EA" w:rsidRPr="00DD60EA">
        <w:rPr>
          <w:rFonts w:ascii="Arial" w:hAnsi="Arial" w:cs="Arial"/>
          <w:sz w:val="28"/>
          <w:szCs w:val="28"/>
        </w:rPr>
        <w:t xml:space="preserve">в 4,4 раза </w:t>
      </w:r>
      <w:r w:rsidR="008E783F" w:rsidRPr="00DD60EA">
        <w:rPr>
          <w:rFonts w:ascii="Arial" w:hAnsi="Arial" w:cs="Arial"/>
          <w:sz w:val="28"/>
          <w:szCs w:val="28"/>
        </w:rPr>
        <w:t>ниже)</w:t>
      </w:r>
      <w:r w:rsidRPr="00DD60EA">
        <w:rPr>
          <w:rFonts w:ascii="Arial" w:hAnsi="Arial" w:cs="Arial"/>
          <w:sz w:val="28"/>
          <w:szCs w:val="28"/>
        </w:rPr>
        <w:t>.</w:t>
      </w:r>
    </w:p>
    <w:p w:rsidR="00E825AF" w:rsidRDefault="00E825AF" w:rsidP="00E825A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D60EA">
        <w:rPr>
          <w:rFonts w:ascii="Arial" w:hAnsi="Arial" w:cs="Arial"/>
          <w:sz w:val="28"/>
          <w:szCs w:val="28"/>
        </w:rPr>
        <w:t>Количество  личных подсобных и других индивидуальных</w:t>
      </w:r>
      <w:r>
        <w:rPr>
          <w:rFonts w:ascii="Arial" w:hAnsi="Arial" w:cs="Arial"/>
          <w:sz w:val="28"/>
          <w:szCs w:val="28"/>
        </w:rPr>
        <w:t xml:space="preserve"> хозяйств граждан</w:t>
      </w:r>
      <w:r w:rsidRPr="00347F50">
        <w:rPr>
          <w:rFonts w:ascii="Arial" w:hAnsi="Arial" w:cs="Arial"/>
          <w:sz w:val="28"/>
          <w:szCs w:val="28"/>
        </w:rPr>
        <w:t xml:space="preserve">на 1 июля 2016г. </w:t>
      </w:r>
      <w:r>
        <w:rPr>
          <w:rFonts w:ascii="Arial" w:hAnsi="Arial" w:cs="Arial"/>
          <w:sz w:val="28"/>
          <w:szCs w:val="28"/>
        </w:rPr>
        <w:t xml:space="preserve">составило </w:t>
      </w:r>
      <w:r w:rsidR="008E783F">
        <w:rPr>
          <w:rFonts w:ascii="Arial" w:hAnsi="Arial" w:cs="Arial"/>
          <w:sz w:val="28"/>
          <w:szCs w:val="28"/>
        </w:rPr>
        <w:t>2643</w:t>
      </w:r>
      <w:r>
        <w:rPr>
          <w:rFonts w:ascii="Arial" w:hAnsi="Arial" w:cs="Arial"/>
          <w:sz w:val="28"/>
          <w:szCs w:val="28"/>
        </w:rPr>
        <w:t xml:space="preserve"> единиц</w:t>
      </w:r>
      <w:r w:rsidR="008E783F">
        <w:rPr>
          <w:rFonts w:ascii="Arial" w:hAnsi="Arial" w:cs="Arial"/>
          <w:sz w:val="28"/>
          <w:szCs w:val="28"/>
        </w:rPr>
        <w:t>ы</w:t>
      </w:r>
      <w:r>
        <w:rPr>
          <w:rFonts w:ascii="Arial" w:hAnsi="Arial" w:cs="Arial"/>
          <w:sz w:val="28"/>
          <w:szCs w:val="28"/>
        </w:rPr>
        <w:t xml:space="preserve">, из них </w:t>
      </w:r>
      <w:r w:rsidR="00DD60EA">
        <w:rPr>
          <w:rFonts w:ascii="Arial" w:hAnsi="Arial" w:cs="Arial"/>
          <w:sz w:val="28"/>
          <w:szCs w:val="28"/>
        </w:rPr>
        <w:t>87</w:t>
      </w:r>
      <w:r w:rsidR="007E46DE">
        <w:rPr>
          <w:rFonts w:ascii="Arial" w:hAnsi="Arial" w:cs="Arial"/>
          <w:sz w:val="28"/>
          <w:szCs w:val="28"/>
        </w:rPr>
        <w:t xml:space="preserve">% граждан </w:t>
      </w:r>
      <w:r>
        <w:rPr>
          <w:rFonts w:ascii="Arial" w:hAnsi="Arial" w:cs="Arial"/>
          <w:sz w:val="28"/>
          <w:szCs w:val="28"/>
        </w:rPr>
        <w:t>занимал</w:t>
      </w:r>
      <w:r w:rsidR="007E46DE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сь в 1 полугодии  2016г. производством сельскохозяйственной продукции</w:t>
      </w:r>
      <w:r w:rsidR="00731D5A">
        <w:rPr>
          <w:rFonts w:ascii="Arial" w:hAnsi="Arial" w:cs="Arial"/>
          <w:sz w:val="28"/>
          <w:szCs w:val="28"/>
        </w:rPr>
        <w:t xml:space="preserve"> (</w:t>
      </w:r>
      <w:proofErr w:type="gramStart"/>
      <w:r w:rsidR="00DD60EA">
        <w:rPr>
          <w:rFonts w:ascii="Arial" w:hAnsi="Arial" w:cs="Arial"/>
          <w:sz w:val="28"/>
          <w:szCs w:val="28"/>
        </w:rPr>
        <w:t>в</w:t>
      </w:r>
      <w:proofErr w:type="gramEnd"/>
      <w:r w:rsidR="00DD60EA">
        <w:rPr>
          <w:rFonts w:ascii="Arial" w:hAnsi="Arial" w:cs="Arial"/>
          <w:sz w:val="28"/>
          <w:szCs w:val="28"/>
        </w:rPr>
        <w:t xml:space="preserve"> </w:t>
      </w:r>
      <w:r w:rsidR="00731D5A">
        <w:rPr>
          <w:rFonts w:ascii="Arial" w:hAnsi="Arial" w:cs="Arial"/>
          <w:sz w:val="28"/>
          <w:szCs w:val="28"/>
        </w:rPr>
        <w:t xml:space="preserve">средней по республике </w:t>
      </w:r>
      <w:r w:rsidR="00DD60EA">
        <w:rPr>
          <w:rFonts w:ascii="Arial" w:hAnsi="Arial" w:cs="Arial"/>
          <w:sz w:val="28"/>
          <w:szCs w:val="28"/>
        </w:rPr>
        <w:t>68</w:t>
      </w:r>
      <w:r w:rsidR="00731D5A">
        <w:rPr>
          <w:rFonts w:ascii="Arial" w:hAnsi="Arial" w:cs="Arial"/>
          <w:sz w:val="28"/>
          <w:szCs w:val="28"/>
        </w:rPr>
        <w:t>%)</w:t>
      </w:r>
      <w:r>
        <w:rPr>
          <w:rFonts w:ascii="Arial" w:hAnsi="Arial" w:cs="Arial"/>
          <w:sz w:val="28"/>
          <w:szCs w:val="28"/>
        </w:rPr>
        <w:t xml:space="preserve">. Удельный весхозяйств с заброшенными земельными участками (пустующими домами) в районе составил </w:t>
      </w:r>
      <w:r w:rsidR="00E059B8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% (в среднем по республике – 11%). Кроме того, сельскохозяйственной деятельностью занимались и граждане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– члены некоммерческих объединений. Всего в районе насчитывалось </w:t>
      </w:r>
      <w:r w:rsidR="007E46DE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объединений, из них </w:t>
      </w:r>
      <w:r w:rsidR="007E46DE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– осуществляли сельскохозяйственную деятельность в первом полугодии  2016г.</w:t>
      </w:r>
    </w:p>
    <w:p w:rsidR="00E059B8" w:rsidRDefault="00E059B8" w:rsidP="00E825A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Площадь земли в</w:t>
      </w:r>
      <w:r w:rsidR="00E825AF">
        <w:rPr>
          <w:rFonts w:ascii="Arial" w:hAnsi="Arial" w:cs="Arial"/>
          <w:sz w:val="28"/>
          <w:szCs w:val="28"/>
        </w:rPr>
        <w:t xml:space="preserve"> хозяйств</w:t>
      </w:r>
      <w:r>
        <w:rPr>
          <w:rFonts w:ascii="Arial" w:hAnsi="Arial" w:cs="Arial"/>
          <w:sz w:val="28"/>
          <w:szCs w:val="28"/>
        </w:rPr>
        <w:t>ах</w:t>
      </w:r>
      <w:r w:rsidR="00E825AF">
        <w:rPr>
          <w:rFonts w:ascii="Arial" w:hAnsi="Arial" w:cs="Arial"/>
          <w:sz w:val="28"/>
          <w:szCs w:val="28"/>
        </w:rPr>
        <w:t xml:space="preserve"> населения </w:t>
      </w:r>
      <w:r w:rsidR="00E825AF" w:rsidRPr="00ED4AA0">
        <w:rPr>
          <w:rFonts w:ascii="Arial" w:hAnsi="Arial" w:cs="Arial"/>
          <w:sz w:val="28"/>
          <w:szCs w:val="28"/>
        </w:rPr>
        <w:t xml:space="preserve">по состоянию на 1 июля 2016г. </w:t>
      </w:r>
      <w:r w:rsidR="00E825AF">
        <w:rPr>
          <w:rFonts w:ascii="Arial" w:hAnsi="Arial" w:cs="Arial"/>
          <w:sz w:val="28"/>
          <w:szCs w:val="28"/>
        </w:rPr>
        <w:t>составил</w:t>
      </w:r>
      <w:r>
        <w:rPr>
          <w:rFonts w:ascii="Arial" w:hAnsi="Arial" w:cs="Arial"/>
          <w:sz w:val="28"/>
          <w:szCs w:val="28"/>
        </w:rPr>
        <w:t>а</w:t>
      </w:r>
      <w:r w:rsidR="00E825AF">
        <w:rPr>
          <w:rFonts w:ascii="Arial" w:hAnsi="Arial" w:cs="Arial"/>
          <w:sz w:val="28"/>
          <w:szCs w:val="28"/>
        </w:rPr>
        <w:t xml:space="preserve"> 1,</w:t>
      </w:r>
      <w:r w:rsidR="007E46DE">
        <w:rPr>
          <w:rFonts w:ascii="Arial" w:hAnsi="Arial" w:cs="Arial"/>
          <w:sz w:val="28"/>
          <w:szCs w:val="28"/>
        </w:rPr>
        <w:t>0</w:t>
      </w:r>
      <w:r w:rsidR="00E825AF" w:rsidRPr="00ED4AA0">
        <w:rPr>
          <w:rFonts w:ascii="Arial" w:hAnsi="Arial" w:cs="Arial"/>
          <w:sz w:val="28"/>
          <w:szCs w:val="28"/>
        </w:rPr>
        <w:t xml:space="preserve"> тыс. гектаров, в том числе </w:t>
      </w:r>
      <w:r w:rsidR="007E46DE">
        <w:rPr>
          <w:rFonts w:ascii="Arial" w:hAnsi="Arial" w:cs="Arial"/>
          <w:sz w:val="28"/>
          <w:szCs w:val="28"/>
        </w:rPr>
        <w:t>0</w:t>
      </w:r>
      <w:r w:rsidR="00E825AF">
        <w:rPr>
          <w:rFonts w:ascii="Arial" w:hAnsi="Arial" w:cs="Arial"/>
          <w:sz w:val="28"/>
          <w:szCs w:val="28"/>
        </w:rPr>
        <w:t>,</w:t>
      </w:r>
      <w:r w:rsidR="007E46DE">
        <w:rPr>
          <w:rFonts w:ascii="Arial" w:hAnsi="Arial" w:cs="Arial"/>
          <w:sz w:val="28"/>
          <w:szCs w:val="28"/>
        </w:rPr>
        <w:t>9</w:t>
      </w:r>
      <w:r w:rsidR="00E825AF" w:rsidRPr="00ED4AA0">
        <w:rPr>
          <w:rFonts w:ascii="Arial" w:hAnsi="Arial" w:cs="Arial"/>
          <w:sz w:val="28"/>
          <w:szCs w:val="28"/>
        </w:rPr>
        <w:t xml:space="preserve"> тыс. – сельскохозяйственны</w:t>
      </w:r>
      <w:r>
        <w:rPr>
          <w:rFonts w:ascii="Arial" w:hAnsi="Arial" w:cs="Arial"/>
          <w:sz w:val="28"/>
          <w:szCs w:val="28"/>
        </w:rPr>
        <w:t>е</w:t>
      </w:r>
      <w:r w:rsidR="00E825AF" w:rsidRPr="00ED4AA0">
        <w:rPr>
          <w:rFonts w:ascii="Arial" w:hAnsi="Arial" w:cs="Arial"/>
          <w:sz w:val="28"/>
          <w:szCs w:val="28"/>
        </w:rPr>
        <w:t xml:space="preserve"> угод</w:t>
      </w:r>
      <w:r>
        <w:rPr>
          <w:rFonts w:ascii="Arial" w:hAnsi="Arial" w:cs="Arial"/>
          <w:sz w:val="28"/>
          <w:szCs w:val="28"/>
        </w:rPr>
        <w:t>ья</w:t>
      </w:r>
      <w:r w:rsidR="00E825AF" w:rsidRPr="00ED4AA0">
        <w:rPr>
          <w:rFonts w:ascii="Arial" w:hAnsi="Arial" w:cs="Arial"/>
          <w:sz w:val="28"/>
          <w:szCs w:val="28"/>
        </w:rPr>
        <w:t xml:space="preserve">, их них </w:t>
      </w:r>
      <w:r w:rsidR="00E825AF">
        <w:rPr>
          <w:rFonts w:ascii="Arial" w:hAnsi="Arial" w:cs="Arial"/>
          <w:sz w:val="28"/>
          <w:szCs w:val="28"/>
        </w:rPr>
        <w:t>0,</w:t>
      </w:r>
      <w:r w:rsidR="007E46DE">
        <w:rPr>
          <w:rFonts w:ascii="Arial" w:hAnsi="Arial" w:cs="Arial"/>
          <w:sz w:val="28"/>
          <w:szCs w:val="28"/>
        </w:rPr>
        <w:t>6</w:t>
      </w:r>
      <w:r w:rsidR="00E825AF" w:rsidRPr="00ED4AA0">
        <w:rPr>
          <w:rFonts w:ascii="Arial" w:hAnsi="Arial" w:cs="Arial"/>
          <w:sz w:val="28"/>
          <w:szCs w:val="28"/>
        </w:rPr>
        <w:t xml:space="preserve"> тыс. – пашн</w:t>
      </w:r>
      <w:r>
        <w:rPr>
          <w:rFonts w:ascii="Arial" w:hAnsi="Arial" w:cs="Arial"/>
          <w:sz w:val="28"/>
          <w:szCs w:val="28"/>
        </w:rPr>
        <w:t>я</w:t>
      </w:r>
      <w:r w:rsidR="00E825AF">
        <w:rPr>
          <w:rFonts w:ascii="Arial" w:hAnsi="Arial" w:cs="Arial"/>
          <w:sz w:val="28"/>
          <w:szCs w:val="28"/>
        </w:rPr>
        <w:t xml:space="preserve">. </w:t>
      </w:r>
    </w:p>
    <w:p w:rsidR="00E825AF" w:rsidRDefault="00E825AF" w:rsidP="00E825A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ту же дату в хозяйствах населения насчитывалось</w:t>
      </w:r>
      <w:r w:rsidR="00C35C60">
        <w:rPr>
          <w:rFonts w:ascii="Arial" w:hAnsi="Arial" w:cs="Arial"/>
          <w:sz w:val="28"/>
          <w:szCs w:val="28"/>
        </w:rPr>
        <w:t xml:space="preserve"> 234 </w:t>
      </w:r>
      <w:r>
        <w:rPr>
          <w:rFonts w:ascii="Arial" w:hAnsi="Arial" w:cs="Arial"/>
          <w:sz w:val="28"/>
          <w:szCs w:val="28"/>
        </w:rPr>
        <w:t xml:space="preserve"> голов</w:t>
      </w:r>
      <w:r w:rsidR="00E059B8">
        <w:rPr>
          <w:rFonts w:ascii="Arial" w:hAnsi="Arial" w:cs="Arial"/>
          <w:sz w:val="28"/>
          <w:szCs w:val="28"/>
        </w:rPr>
        <w:t>ы</w:t>
      </w:r>
      <w:r>
        <w:rPr>
          <w:rFonts w:ascii="Arial" w:hAnsi="Arial" w:cs="Arial"/>
          <w:sz w:val="28"/>
          <w:szCs w:val="28"/>
        </w:rPr>
        <w:t xml:space="preserve"> крупного рогатого скота, </w:t>
      </w:r>
      <w:r w:rsidR="00C35C60">
        <w:rPr>
          <w:rFonts w:ascii="Arial" w:hAnsi="Arial" w:cs="Arial"/>
          <w:sz w:val="28"/>
          <w:szCs w:val="28"/>
        </w:rPr>
        <w:t>158 голов свиней, 228</w:t>
      </w:r>
      <w:r w:rsidR="00E059B8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овец и коз, </w:t>
      </w:r>
      <w:r w:rsidR="00C35C60">
        <w:rPr>
          <w:rFonts w:ascii="Arial" w:hAnsi="Arial" w:cs="Arial"/>
          <w:sz w:val="28"/>
          <w:szCs w:val="28"/>
        </w:rPr>
        <w:t>4126</w:t>
      </w:r>
      <w:r w:rsidR="00E059B8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птицы.</w:t>
      </w:r>
    </w:p>
    <w:sectPr w:rsidR="00E825AF" w:rsidSect="00CD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4BF"/>
    <w:rsid w:val="00014F88"/>
    <w:rsid w:val="00026F1C"/>
    <w:rsid w:val="000337AA"/>
    <w:rsid w:val="000C5134"/>
    <w:rsid w:val="000F4B8D"/>
    <w:rsid w:val="00156DEB"/>
    <w:rsid w:val="001F08BA"/>
    <w:rsid w:val="001F1FCB"/>
    <w:rsid w:val="00246BC0"/>
    <w:rsid w:val="00276651"/>
    <w:rsid w:val="00314032"/>
    <w:rsid w:val="00347F50"/>
    <w:rsid w:val="00351603"/>
    <w:rsid w:val="00423BD3"/>
    <w:rsid w:val="004241A6"/>
    <w:rsid w:val="00432786"/>
    <w:rsid w:val="00504682"/>
    <w:rsid w:val="005079DD"/>
    <w:rsid w:val="00536811"/>
    <w:rsid w:val="0056019A"/>
    <w:rsid w:val="00573FAF"/>
    <w:rsid w:val="00586EC8"/>
    <w:rsid w:val="005A3B5F"/>
    <w:rsid w:val="005D0F14"/>
    <w:rsid w:val="00671633"/>
    <w:rsid w:val="006E4C74"/>
    <w:rsid w:val="006F4113"/>
    <w:rsid w:val="00731D5A"/>
    <w:rsid w:val="00780FD1"/>
    <w:rsid w:val="007E46DE"/>
    <w:rsid w:val="007F2F5F"/>
    <w:rsid w:val="008C29ED"/>
    <w:rsid w:val="008E0838"/>
    <w:rsid w:val="008E783F"/>
    <w:rsid w:val="008F7CC7"/>
    <w:rsid w:val="009064BF"/>
    <w:rsid w:val="0092757C"/>
    <w:rsid w:val="00977749"/>
    <w:rsid w:val="009F786E"/>
    <w:rsid w:val="00A14412"/>
    <w:rsid w:val="00A46C61"/>
    <w:rsid w:val="00A63958"/>
    <w:rsid w:val="00AB7666"/>
    <w:rsid w:val="00AD704F"/>
    <w:rsid w:val="00AF51F8"/>
    <w:rsid w:val="00B73D93"/>
    <w:rsid w:val="00B81C82"/>
    <w:rsid w:val="00B931A4"/>
    <w:rsid w:val="00B95C2C"/>
    <w:rsid w:val="00BC37E9"/>
    <w:rsid w:val="00C3190D"/>
    <w:rsid w:val="00C35C60"/>
    <w:rsid w:val="00C50BCB"/>
    <w:rsid w:val="00C63C87"/>
    <w:rsid w:val="00C7251F"/>
    <w:rsid w:val="00CD07A3"/>
    <w:rsid w:val="00CD1BB5"/>
    <w:rsid w:val="00CD4CBB"/>
    <w:rsid w:val="00CE6385"/>
    <w:rsid w:val="00D136E9"/>
    <w:rsid w:val="00D26662"/>
    <w:rsid w:val="00DC1742"/>
    <w:rsid w:val="00DD60EA"/>
    <w:rsid w:val="00E059B8"/>
    <w:rsid w:val="00E063DF"/>
    <w:rsid w:val="00E21B7C"/>
    <w:rsid w:val="00E43E48"/>
    <w:rsid w:val="00E70986"/>
    <w:rsid w:val="00E825AF"/>
    <w:rsid w:val="00E8433E"/>
    <w:rsid w:val="00ED4AA0"/>
    <w:rsid w:val="00F170C6"/>
    <w:rsid w:val="00F44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1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1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rl.gk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2DB34-C552-40FC-9173-931EBC72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Kareliastat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P10_KimAP</dc:creator>
  <cp:lastModifiedBy>Экономика</cp:lastModifiedBy>
  <cp:revision>3</cp:revision>
  <cp:lastPrinted>2018-04-05T08:09:00Z</cp:lastPrinted>
  <dcterms:created xsi:type="dcterms:W3CDTF">2018-04-05T08:32:00Z</dcterms:created>
  <dcterms:modified xsi:type="dcterms:W3CDTF">2018-04-09T06:40:00Z</dcterms:modified>
</cp:coreProperties>
</file>