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B0" w:rsidRDefault="00932A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9F68B0" w:rsidRDefault="00932A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9F68B0" w:rsidRDefault="00932A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68B0" w:rsidRDefault="009F68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8B0" w:rsidRDefault="0088343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BC765A">
        <w:rPr>
          <w:rFonts w:ascii="Times New Roman" w:hAnsi="Times New Roman" w:cs="Times New Roman"/>
          <w:sz w:val="24"/>
          <w:szCs w:val="24"/>
        </w:rPr>
        <w:t>сентября</w:t>
      </w:r>
      <w:r w:rsidR="00932AB1">
        <w:rPr>
          <w:rFonts w:ascii="Times New Roman" w:hAnsi="Times New Roman" w:cs="Times New Roman"/>
          <w:sz w:val="24"/>
          <w:szCs w:val="24"/>
        </w:rPr>
        <w:t xml:space="preserve"> 2019 года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301</w:t>
      </w:r>
    </w:p>
    <w:p w:rsidR="009F68B0" w:rsidRDefault="009F6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65A" w:rsidRDefault="00BC765A" w:rsidP="00BC765A">
      <w:pPr>
        <w:tabs>
          <w:tab w:val="left" w:pos="4882"/>
        </w:tabs>
        <w:spacing w:after="0" w:line="20" w:lineRule="atLeast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отнесени</w:t>
      </w:r>
      <w:r w:rsidR="00A106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A1063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10639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639">
        <w:rPr>
          <w:rFonts w:ascii="Times New Roman" w:hAnsi="Times New Roman" w:cs="Times New Roman"/>
          <w:sz w:val="24"/>
          <w:szCs w:val="24"/>
        </w:rPr>
        <w:t>расположенных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Куркиекского сельского поселения к землям особо охраняем</w:t>
      </w:r>
      <w:r w:rsidR="00A10639">
        <w:rPr>
          <w:rFonts w:ascii="Times New Roman" w:hAnsi="Times New Roman" w:cs="Times New Roman"/>
          <w:sz w:val="24"/>
          <w:szCs w:val="24"/>
        </w:rPr>
        <w:t>ых территорий местного значения</w:t>
      </w: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Pr="00A3388A" w:rsidRDefault="00A3388A" w:rsidP="00A1063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88A">
        <w:rPr>
          <w:rFonts w:ascii="Times New Roman" w:hAnsi="Times New Roman" w:cs="Times New Roman"/>
          <w:sz w:val="24"/>
          <w:szCs w:val="24"/>
        </w:rPr>
        <w:t>В соответствии</w:t>
      </w:r>
      <w:r w:rsidR="00BC765A">
        <w:rPr>
          <w:rFonts w:ascii="Times New Roman" w:hAnsi="Times New Roman" w:cs="Times New Roman"/>
          <w:sz w:val="24"/>
          <w:szCs w:val="24"/>
        </w:rPr>
        <w:t xml:space="preserve"> с </w:t>
      </w:r>
      <w:r w:rsidR="00A10639">
        <w:rPr>
          <w:rFonts w:ascii="Times New Roman" w:hAnsi="Times New Roman" w:cs="Times New Roman"/>
          <w:sz w:val="24"/>
          <w:szCs w:val="24"/>
        </w:rPr>
        <w:t>п.4 ст.94 Земельного кодекса Российской Федерации от 25.10.2001 г. № 136-ФЗ, Федеральным законом от 06.10.2003 г. № 131-ФЗ «Об общих принципах организации местного самоуправления в Российской Федерации», ст.7, 10 Федерального закона Российской Федерации от 21.12.2004 г. № 172-ФЗ «О переводе земель или земельных участков из одной категории в другую», Федеральным законом от</w:t>
      </w:r>
      <w:proofErr w:type="gramEnd"/>
      <w:r w:rsidR="00A10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639">
        <w:rPr>
          <w:rFonts w:ascii="Times New Roman" w:hAnsi="Times New Roman" w:cs="Times New Roman"/>
          <w:sz w:val="24"/>
          <w:szCs w:val="24"/>
        </w:rPr>
        <w:t xml:space="preserve">24.07.2007 г. № 221-ФЗ «О государственном кадастре недвижимости», Решением Совета Лахденпохского муниципального района от 30.09.2014 г. № 10/71-6 «Об утверждении положения о порядке отнесения земель к землям особо охраняемых территорий местного значения», </w:t>
      </w:r>
      <w:r w:rsidR="00DA5A59">
        <w:rPr>
          <w:rFonts w:ascii="Times New Roman" w:hAnsi="Times New Roman" w:cs="Times New Roman"/>
          <w:sz w:val="24"/>
          <w:szCs w:val="24"/>
        </w:rPr>
        <w:t>решением протокола заседания комиссии по рассмотрению заявлений по отнесению земель муниципального образования «Лахденпохский муниципальный район» к землям особо охраняемых территорий местного значения от 19 сентября 2019 года</w:t>
      </w:r>
      <w:r w:rsidRPr="00A3388A">
        <w:rPr>
          <w:rFonts w:ascii="Times New Roman" w:hAnsi="Times New Roman" w:cs="Times New Roman"/>
          <w:sz w:val="24"/>
          <w:szCs w:val="24"/>
        </w:rPr>
        <w:t xml:space="preserve">, </w:t>
      </w:r>
      <w:r w:rsidR="00932AB1">
        <w:rPr>
          <w:rFonts w:ascii="Times New Roman" w:hAnsi="Times New Roman" w:cs="Times New Roman"/>
          <w:sz w:val="24"/>
          <w:szCs w:val="24"/>
        </w:rPr>
        <w:t>Администрация Лахденпохского</w:t>
      </w:r>
      <w:proofErr w:type="gramEnd"/>
      <w:r w:rsidR="00932AB1">
        <w:rPr>
          <w:rFonts w:ascii="Times New Roman" w:hAnsi="Times New Roman" w:cs="Times New Roman"/>
          <w:sz w:val="24"/>
          <w:szCs w:val="24"/>
        </w:rPr>
        <w:t xml:space="preserve"> муниципального района ПОСТАНОВЛЯЕТ: </w:t>
      </w: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Pr="00626B63" w:rsidRDefault="00626B63" w:rsidP="00626B63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6B63">
        <w:rPr>
          <w:rFonts w:ascii="Times New Roman" w:hAnsi="Times New Roman" w:cs="Times New Roman"/>
          <w:sz w:val="24"/>
          <w:szCs w:val="24"/>
        </w:rPr>
        <w:t xml:space="preserve">Удовлетворить заявление ООО «Невский Берег» </w:t>
      </w:r>
      <w:proofErr w:type="spellStart"/>
      <w:r w:rsidR="0065091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65091E">
        <w:rPr>
          <w:rFonts w:ascii="Times New Roman" w:hAnsi="Times New Roman" w:cs="Times New Roman"/>
          <w:sz w:val="24"/>
          <w:szCs w:val="24"/>
        </w:rPr>
        <w:t xml:space="preserve">. № 4809 от 23.08.2019 г. </w:t>
      </w:r>
      <w:r w:rsidRPr="00626B63">
        <w:rPr>
          <w:rFonts w:ascii="Times New Roman" w:hAnsi="Times New Roman" w:cs="Times New Roman"/>
          <w:sz w:val="24"/>
          <w:szCs w:val="24"/>
        </w:rPr>
        <w:t>об отнесении земельн</w:t>
      </w:r>
      <w:r w:rsidR="00FA4836">
        <w:rPr>
          <w:rFonts w:ascii="Times New Roman" w:hAnsi="Times New Roman" w:cs="Times New Roman"/>
          <w:sz w:val="24"/>
          <w:szCs w:val="24"/>
        </w:rPr>
        <w:t>ых</w:t>
      </w:r>
      <w:r w:rsidRPr="00626B6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A4836">
        <w:rPr>
          <w:rFonts w:ascii="Times New Roman" w:hAnsi="Times New Roman" w:cs="Times New Roman"/>
          <w:sz w:val="24"/>
          <w:szCs w:val="24"/>
        </w:rPr>
        <w:t>ов</w:t>
      </w:r>
      <w:r w:rsidRPr="00626B63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FA4836">
        <w:rPr>
          <w:rFonts w:ascii="Times New Roman" w:hAnsi="Times New Roman" w:cs="Times New Roman"/>
          <w:sz w:val="24"/>
          <w:szCs w:val="24"/>
        </w:rPr>
        <w:t>и</w:t>
      </w:r>
      <w:r w:rsidRPr="00626B6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A4836">
        <w:rPr>
          <w:rFonts w:ascii="Times New Roman" w:hAnsi="Times New Roman" w:cs="Times New Roman"/>
          <w:sz w:val="24"/>
          <w:szCs w:val="24"/>
        </w:rPr>
        <w:t>а</w:t>
      </w:r>
      <w:r w:rsidRPr="00626B63">
        <w:rPr>
          <w:rFonts w:ascii="Times New Roman" w:hAnsi="Times New Roman" w:cs="Times New Roman"/>
          <w:sz w:val="24"/>
          <w:szCs w:val="24"/>
        </w:rPr>
        <w:t>м</w:t>
      </w:r>
      <w:r w:rsidR="00FA4836">
        <w:rPr>
          <w:rFonts w:ascii="Times New Roman" w:hAnsi="Times New Roman" w:cs="Times New Roman"/>
          <w:sz w:val="24"/>
          <w:szCs w:val="24"/>
        </w:rPr>
        <w:t>и</w:t>
      </w:r>
      <w:r w:rsidRPr="00626B63">
        <w:rPr>
          <w:rFonts w:ascii="Times New Roman" w:hAnsi="Times New Roman" w:cs="Times New Roman"/>
          <w:sz w:val="24"/>
          <w:szCs w:val="24"/>
        </w:rPr>
        <w:t xml:space="preserve"> 10:12:0051302:2710</w:t>
      </w:r>
      <w:r w:rsidR="00FA4836">
        <w:rPr>
          <w:rFonts w:ascii="Times New Roman" w:hAnsi="Times New Roman" w:cs="Times New Roman"/>
          <w:sz w:val="24"/>
          <w:szCs w:val="24"/>
        </w:rPr>
        <w:t xml:space="preserve">, </w:t>
      </w:r>
      <w:r w:rsidR="00FA4836" w:rsidRPr="00626B63">
        <w:rPr>
          <w:rFonts w:ascii="Times New Roman" w:hAnsi="Times New Roman" w:cs="Times New Roman"/>
          <w:sz w:val="24"/>
          <w:szCs w:val="24"/>
        </w:rPr>
        <w:t>10:12:0051302:</w:t>
      </w:r>
      <w:r w:rsidR="00FA4836">
        <w:rPr>
          <w:rFonts w:ascii="Times New Roman" w:hAnsi="Times New Roman" w:cs="Times New Roman"/>
          <w:sz w:val="24"/>
          <w:szCs w:val="24"/>
        </w:rPr>
        <w:t xml:space="preserve">2691, </w:t>
      </w:r>
      <w:r w:rsidR="00FA4836" w:rsidRPr="00626B63">
        <w:rPr>
          <w:rFonts w:ascii="Times New Roman" w:hAnsi="Times New Roman" w:cs="Times New Roman"/>
          <w:sz w:val="24"/>
          <w:szCs w:val="24"/>
        </w:rPr>
        <w:t>10:12:0051302:</w:t>
      </w:r>
      <w:r w:rsidR="00FA4836">
        <w:rPr>
          <w:rFonts w:ascii="Times New Roman" w:hAnsi="Times New Roman" w:cs="Times New Roman"/>
          <w:sz w:val="24"/>
          <w:szCs w:val="24"/>
        </w:rPr>
        <w:t xml:space="preserve">2714, 10:12:0051302:2731 </w:t>
      </w:r>
      <w:r w:rsidRPr="00626B63">
        <w:rPr>
          <w:rFonts w:ascii="Times New Roman" w:hAnsi="Times New Roman" w:cs="Times New Roman"/>
          <w:sz w:val="24"/>
          <w:szCs w:val="24"/>
        </w:rPr>
        <w:t>к землям особо охраняемых территорий местного значения;</w:t>
      </w:r>
    </w:p>
    <w:p w:rsidR="00626B63" w:rsidRPr="00B20905" w:rsidRDefault="00626B63" w:rsidP="00626B63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0905">
        <w:rPr>
          <w:rFonts w:ascii="Times New Roman" w:hAnsi="Times New Roman" w:cs="Times New Roman"/>
          <w:sz w:val="24"/>
          <w:szCs w:val="24"/>
        </w:rPr>
        <w:t xml:space="preserve">Использовать данную территорию в соответствии </w:t>
      </w:r>
      <w:r w:rsidR="00B20905" w:rsidRPr="00B20905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об особо охраняемых территориях, а так же «Положением о порядке и условиях отнесения </w:t>
      </w:r>
      <w:proofErr w:type="gramStart"/>
      <w:r w:rsidR="00B20905" w:rsidRPr="00B20905">
        <w:rPr>
          <w:rFonts w:ascii="Times New Roman" w:hAnsi="Times New Roman" w:cs="Times New Roman"/>
          <w:sz w:val="24"/>
          <w:szCs w:val="24"/>
        </w:rPr>
        <w:t>земель</w:t>
      </w:r>
      <w:proofErr w:type="gramEnd"/>
      <w:r w:rsidR="00B20905" w:rsidRPr="00B20905">
        <w:rPr>
          <w:rFonts w:ascii="Times New Roman" w:hAnsi="Times New Roman" w:cs="Times New Roman"/>
          <w:sz w:val="24"/>
          <w:szCs w:val="24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район», утвержденного решением Совета Лахденпохского муниципального района 30.09.2014 г. № 10/71-6;</w:t>
      </w:r>
    </w:p>
    <w:p w:rsidR="00B20905" w:rsidRDefault="00B20905" w:rsidP="00626B63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районной газете «Призыв», разместить на официальном сайте Администрации Лахденпохского муниципального района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</w:t>
      </w:r>
      <w:proofErr w:type="spellEnd"/>
      <w:r w:rsidRPr="00B2090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B2090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20905" w:rsidRDefault="00B20905" w:rsidP="00626B63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настоящее постановление в Государственный кадастр недвижимости;</w:t>
      </w:r>
    </w:p>
    <w:p w:rsidR="00B20905" w:rsidRPr="00B20905" w:rsidRDefault="00B20905" w:rsidP="00626B63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32AB1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9F68B0" w:rsidRDefault="00932AB1">
      <w:pPr>
        <w:spacing w:after="0" w:line="20" w:lineRule="atLeast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             </w:t>
      </w:r>
      <w:r w:rsidR="00FA483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Болгов</w:t>
      </w:r>
      <w:proofErr w:type="spellEnd"/>
    </w:p>
    <w:sectPr w:rsidR="009F68B0" w:rsidSect="009F68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03C"/>
    <w:multiLevelType w:val="hybridMultilevel"/>
    <w:tmpl w:val="D34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8B0"/>
    <w:rsid w:val="005561ED"/>
    <w:rsid w:val="00561A17"/>
    <w:rsid w:val="005B5AD0"/>
    <w:rsid w:val="00626B63"/>
    <w:rsid w:val="0065091E"/>
    <w:rsid w:val="00883438"/>
    <w:rsid w:val="00932AB1"/>
    <w:rsid w:val="009F68B0"/>
    <w:rsid w:val="00A10639"/>
    <w:rsid w:val="00A3388A"/>
    <w:rsid w:val="00B20905"/>
    <w:rsid w:val="00BA23C9"/>
    <w:rsid w:val="00BC765A"/>
    <w:rsid w:val="00CB6AFD"/>
    <w:rsid w:val="00DA5A59"/>
    <w:rsid w:val="00F07DA0"/>
    <w:rsid w:val="00FA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8B0"/>
    <w:pPr>
      <w:spacing w:after="140"/>
    </w:pPr>
  </w:style>
  <w:style w:type="paragraph" w:styleId="a5">
    <w:name w:val="List"/>
    <w:basedOn w:val="a4"/>
    <w:rsid w:val="009F68B0"/>
    <w:rPr>
      <w:rFonts w:cs="Mangal"/>
    </w:rPr>
  </w:style>
  <w:style w:type="paragraph" w:customStyle="1" w:styleId="Caption">
    <w:name w:val="Caption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A33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388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6E4C-B581-480C-BFEF-6F9B3400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36</cp:revision>
  <cp:lastPrinted>2019-09-20T06:28:00Z</cp:lastPrinted>
  <dcterms:created xsi:type="dcterms:W3CDTF">2019-05-20T06:10:00Z</dcterms:created>
  <dcterms:modified xsi:type="dcterms:W3CDTF">2019-09-20T12:36:00Z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