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F3" w:rsidRPr="00864C95" w:rsidRDefault="00E138F3" w:rsidP="00E138F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4C95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E138F3" w:rsidRPr="00864C95" w:rsidRDefault="00E138F3" w:rsidP="00E138F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4C95">
        <w:rPr>
          <w:rFonts w:ascii="Times New Roman" w:hAnsi="Times New Roman" w:cs="Times New Roman"/>
          <w:sz w:val="24"/>
          <w:szCs w:val="24"/>
          <w:lang w:eastAsia="ru-RU"/>
        </w:rPr>
        <w:t>к приказу М</w:t>
      </w:r>
      <w:r>
        <w:rPr>
          <w:rFonts w:ascii="Times New Roman" w:hAnsi="Times New Roman" w:cs="Times New Roman"/>
          <w:sz w:val="24"/>
          <w:szCs w:val="24"/>
          <w:lang w:eastAsia="ru-RU"/>
        </w:rPr>
        <w:t>БУ</w:t>
      </w:r>
      <w:r w:rsidRPr="00864C95">
        <w:rPr>
          <w:rFonts w:ascii="Times New Roman" w:hAnsi="Times New Roman" w:cs="Times New Roman"/>
          <w:sz w:val="24"/>
          <w:szCs w:val="24"/>
          <w:lang w:eastAsia="ru-RU"/>
        </w:rPr>
        <w:t xml:space="preserve"> ДО «ЛРДЮСШ»</w:t>
      </w:r>
    </w:p>
    <w:p w:rsidR="00E138F3" w:rsidRPr="00A86AB3" w:rsidRDefault="00E138F3" w:rsidP="00E138F3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864C9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___ феврал</w:t>
      </w:r>
      <w:r w:rsidRPr="00864C95">
        <w:rPr>
          <w:rFonts w:ascii="Times New Roman" w:hAnsi="Times New Roman" w:cs="Times New Roman"/>
          <w:sz w:val="24"/>
          <w:szCs w:val="24"/>
          <w:lang w:eastAsia="ru-RU"/>
        </w:rPr>
        <w:t>я  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864C95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 ___</w:t>
      </w:r>
    </w:p>
    <w:p w:rsidR="00E138F3" w:rsidRPr="00F62604" w:rsidRDefault="00E138F3" w:rsidP="00E138F3">
      <w:pPr>
        <w:tabs>
          <w:tab w:val="left" w:pos="4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Pr="00F62604" w:rsidRDefault="00E138F3" w:rsidP="00E1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Pr="00F62604" w:rsidRDefault="00E138F3" w:rsidP="00E1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 О Ж Е Н И Е</w:t>
      </w:r>
    </w:p>
    <w:p w:rsidR="00E138F3" w:rsidRDefault="00E138F3" w:rsidP="00E138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Зимнего фестиваля ВФСК ГТО по виду спорта «Лыжные гонки» в рамках спортивных мероприятий ко Дню зимних видов спорта</w:t>
      </w:r>
    </w:p>
    <w:p w:rsidR="00E138F3" w:rsidRPr="00F62604" w:rsidRDefault="00E138F3" w:rsidP="00E13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Default="00E138F3" w:rsidP="00E138F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E138F3" w:rsidRPr="00B4468D" w:rsidRDefault="00E138F3" w:rsidP="00E13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4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портивных мероприятий в рамках Дня зимних 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(далее – Спортивные мероприятия) проводятся в рамках муниципального этапа Зимнего фестиваля ВФСК ГТО по виду спорта «Лыжные гонки».</w:t>
      </w:r>
    </w:p>
    <w:p w:rsidR="00E138F3" w:rsidRPr="00317F1F" w:rsidRDefault="00E138F3" w:rsidP="00E138F3">
      <w:pPr>
        <w:shd w:val="clear" w:color="auto" w:fill="FFFFFF"/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проведения </w:t>
      </w:r>
      <w:r w:rsidRPr="00317F1F">
        <w:rPr>
          <w:rFonts w:ascii="Times New Roman" w:hAnsi="Times New Roman" w:cs="Times New Roman"/>
          <w:sz w:val="24"/>
          <w:szCs w:val="24"/>
          <w:lang w:eastAsia="ru-RU"/>
        </w:rPr>
        <w:t>Спортивных мероприятий</w:t>
      </w:r>
      <w:r w:rsidRPr="00317F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вовлечение населения в систематические занятия физической культурой и спортом.</w:t>
      </w:r>
    </w:p>
    <w:p w:rsidR="00E138F3" w:rsidRPr="00317F1F" w:rsidRDefault="00E138F3" w:rsidP="00E138F3">
      <w:pPr>
        <w:shd w:val="clear" w:color="auto" w:fill="FFFFFF"/>
        <w:tabs>
          <w:tab w:val="left" w:pos="9923"/>
        </w:tabs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1F">
        <w:rPr>
          <w:rFonts w:ascii="Times New Roman" w:eastAsia="Calibri" w:hAnsi="Times New Roman" w:cs="Times New Roman"/>
          <w:sz w:val="24"/>
          <w:szCs w:val="24"/>
          <w:lang w:eastAsia="ru-RU"/>
        </w:rPr>
        <w:t>Задачами Фестиваля являются:</w:t>
      </w:r>
    </w:p>
    <w:p w:rsidR="00E138F3" w:rsidRPr="00317F1F" w:rsidRDefault="00E138F3" w:rsidP="00E138F3">
      <w:pPr>
        <w:shd w:val="clear" w:color="auto" w:fill="FFFFFF"/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1F">
        <w:rPr>
          <w:rFonts w:ascii="Times New Roman" w:eastAsia="Calibri" w:hAnsi="Times New Roman" w:cs="Times New Roman"/>
          <w:sz w:val="24"/>
          <w:szCs w:val="24"/>
          <w:lang w:eastAsia="ru-RU"/>
        </w:rPr>
        <w:t>- популяризация комплекса ГТО среди всех категорий населения;</w:t>
      </w:r>
      <w:r w:rsidRPr="00317F1F">
        <w:rPr>
          <w:rFonts w:ascii="Times New Roman" w:eastAsia="Calibri" w:hAnsi="Times New Roman" w:cs="Times New Roman"/>
          <w:sz w:val="24"/>
          <w:szCs w:val="24"/>
          <w:highlight w:val="green"/>
          <w:lang w:eastAsia="ru-RU"/>
        </w:rPr>
        <w:t xml:space="preserve"> </w:t>
      </w:r>
    </w:p>
    <w:p w:rsidR="00E138F3" w:rsidRPr="00317F1F" w:rsidRDefault="00E138F3" w:rsidP="00E138F3">
      <w:pPr>
        <w:shd w:val="clear" w:color="auto" w:fill="FFFFFF"/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1F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уровня физической подготовленности населения;</w:t>
      </w:r>
    </w:p>
    <w:p w:rsidR="00E138F3" w:rsidRPr="00317F1F" w:rsidRDefault="00E138F3" w:rsidP="00E138F3">
      <w:pPr>
        <w:shd w:val="clear" w:color="auto" w:fill="FFFFFF"/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1F">
        <w:rPr>
          <w:rFonts w:ascii="Times New Roman" w:eastAsia="Calibri" w:hAnsi="Times New Roman" w:cs="Times New Roman"/>
          <w:sz w:val="24"/>
          <w:szCs w:val="24"/>
        </w:rPr>
        <w:t>- пропаганда здорового образа жизни;</w:t>
      </w:r>
    </w:p>
    <w:p w:rsidR="00E138F3" w:rsidRPr="00317F1F" w:rsidRDefault="00E138F3" w:rsidP="00E138F3">
      <w:pPr>
        <w:shd w:val="clear" w:color="auto" w:fill="FFFFFF"/>
        <w:tabs>
          <w:tab w:val="left" w:pos="9923"/>
        </w:tabs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F1F">
        <w:rPr>
          <w:rFonts w:ascii="Times New Roman" w:eastAsia="Calibri" w:hAnsi="Times New Roman" w:cs="Times New Roman"/>
          <w:sz w:val="24"/>
          <w:szCs w:val="24"/>
          <w:lang w:eastAsia="ru-RU"/>
        </w:rPr>
        <w:t>- создание условий, мотивирующих население к занятиям физической культурой и спортом.</w:t>
      </w:r>
    </w:p>
    <w:p w:rsidR="00E138F3" w:rsidRDefault="00E138F3" w:rsidP="00E138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И ВРЕМЯ ПРОВЕДЕНИЯ:</w:t>
      </w:r>
    </w:p>
    <w:p w:rsidR="00E138F3" w:rsidRPr="00F62604" w:rsidRDefault="00E138F3" w:rsidP="00E138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Спортивные мероприятия</w:t>
      </w: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детско-юношеская спортивная школа» (лыжная трасса) 20 </w:t>
      </w: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260D4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 15</w:t>
      </w: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E138F3" w:rsidRPr="00B4468D" w:rsidRDefault="00E138F3" w:rsidP="00E13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Pr="00B4468D" w:rsidRDefault="00E138F3" w:rsidP="00E138F3">
      <w:pPr>
        <w:tabs>
          <w:tab w:val="left" w:pos="9923"/>
        </w:tabs>
        <w:spacing w:after="0"/>
        <w:ind w:right="141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446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ТРЕБОВАНИЯ К УЧАСТНИКАМ И УСЛОВИЯ ИХ ДОПУСКА</w:t>
      </w:r>
    </w:p>
    <w:p w:rsidR="00E138F3" w:rsidRDefault="00E138F3" w:rsidP="00E138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446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Спортивных мероприятиях</w:t>
      </w:r>
      <w:r w:rsidRPr="00B446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допускаются лица</w:t>
      </w:r>
      <w:r w:rsidRPr="00B446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относящиеся к </w:t>
      </w:r>
      <w:r w:rsidRPr="00B4468D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I</w:t>
      </w:r>
      <w:r w:rsidRPr="00B446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en-US" w:eastAsia="ru-RU"/>
        </w:rPr>
        <w:t>VI</w:t>
      </w:r>
      <w:r w:rsidRPr="00B446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возрастным ступеням комплекса ГТО соответственно, </w:t>
      </w:r>
      <w:r w:rsidRPr="00B446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наличии допуска врача.  </w:t>
      </w:r>
      <w:proofErr w:type="gramStart"/>
      <w:r w:rsidRPr="00B446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Каждому участнику необходимо пройти регистрацию на сайте </w:t>
      </w:r>
      <w:proofErr w:type="spellStart"/>
      <w:r w:rsidRPr="00B4468D">
        <w:rPr>
          <w:rFonts w:ascii="Times New Roman" w:eastAsia="Calibri" w:hAnsi="Times New Roman" w:cs="Times New Roman"/>
          <w:sz w:val="24"/>
          <w:szCs w:val="24"/>
          <w:lang w:eastAsia="ru-RU"/>
        </w:rPr>
        <w:t>www.gto.ru</w:t>
      </w:r>
      <w:proofErr w:type="spellEnd"/>
      <w:r w:rsidRPr="00B446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получения уникального ID (идентификационного номера, </w:t>
      </w:r>
      <w:r w:rsidRPr="00B4468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иметь согласие одного из родителей (законных представителей) на участие в Фестивале (Приложение 1 к Положению), согласие на обработку персональных данных (Приложение 2 к положению)</w:t>
      </w:r>
      <w:proofErr w:type="gramEnd"/>
    </w:p>
    <w:p w:rsidR="00E138F3" w:rsidRPr="00B4468D" w:rsidRDefault="00E138F3" w:rsidP="00E13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Pr="00F62604" w:rsidRDefault="00E138F3" w:rsidP="00E13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>4.РУКОВОДСТВО  ПРОВЕДЕНИЕМ СОРЕВНОВАНИЙ:</w:t>
      </w:r>
    </w:p>
    <w:p w:rsidR="00E138F3" w:rsidRDefault="00E138F3" w:rsidP="00E138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и проведение соревнований осуществляет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бюджетное учреждение</w:t>
      </w: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«</w:t>
      </w:r>
      <w:proofErr w:type="spellStart"/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Лахденпохская</w:t>
      </w:r>
      <w:proofErr w:type="spellEnd"/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</w:t>
      </w:r>
      <w:proofErr w:type="spellStart"/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юношеская спортивная школа».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судья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Марюхин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Муниципальный администратор АИС ГТО – Кузнецова И.А.</w:t>
      </w:r>
    </w:p>
    <w:p w:rsidR="00E138F3" w:rsidRDefault="00E138F3" w:rsidP="00E138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Default="00E138F3" w:rsidP="00E138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СПОРТИВНЫХ МЕРОПРИЯТИЙ</w:t>
      </w:r>
    </w:p>
    <w:p w:rsidR="00E138F3" w:rsidRDefault="00E138F3" w:rsidP="00E138F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Pr="00317F1F" w:rsidRDefault="00E138F3" w:rsidP="00E138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(6 - 8 лет)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(9 – 10 лет)</w:t>
      </w:r>
    </w:p>
    <w:tbl>
      <w:tblPr>
        <w:tblW w:w="9872" w:type="dxa"/>
        <w:tblInd w:w="-403" w:type="dxa"/>
        <w:tblLayout w:type="fixed"/>
        <w:tblCellMar>
          <w:left w:w="113" w:type="dxa"/>
        </w:tblCellMar>
        <w:tblLook w:val="0000"/>
      </w:tblPr>
      <w:tblGrid>
        <w:gridCol w:w="735"/>
        <w:gridCol w:w="6444"/>
        <w:gridCol w:w="2693"/>
      </w:tblGrid>
      <w:tr w:rsidR="00E138F3" w:rsidTr="00E50A15">
        <w:trPr>
          <w:trHeight w:val="7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 </w:t>
            </w:r>
          </w:p>
        </w:tc>
      </w:tr>
      <w:tr w:rsidR="00E138F3" w:rsidTr="00E50A15">
        <w:trPr>
          <w:trHeight w:val="7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Бег на лыжах на 1 км (мин., с)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</w:tr>
    </w:tbl>
    <w:p w:rsidR="00E138F3" w:rsidRDefault="00E138F3" w:rsidP="00E138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Pr="00317F1F" w:rsidRDefault="00E138F3" w:rsidP="00E138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</w:t>
      </w:r>
    </w:p>
    <w:tbl>
      <w:tblPr>
        <w:tblW w:w="9872" w:type="dxa"/>
        <w:tblInd w:w="-403" w:type="dxa"/>
        <w:tblLayout w:type="fixed"/>
        <w:tblCellMar>
          <w:left w:w="113" w:type="dxa"/>
        </w:tblCellMar>
        <w:tblLook w:val="0000"/>
      </w:tblPr>
      <w:tblGrid>
        <w:gridCol w:w="735"/>
        <w:gridCol w:w="6444"/>
        <w:gridCol w:w="2693"/>
      </w:tblGrid>
      <w:tr w:rsidR="00E138F3" w:rsidTr="00E50A15">
        <w:trPr>
          <w:trHeight w:val="7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 </w:t>
            </w:r>
          </w:p>
        </w:tc>
      </w:tr>
      <w:tr w:rsidR="00E138F3" w:rsidTr="00E50A15">
        <w:trPr>
          <w:trHeight w:val="7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Бег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ыжах на </w:t>
            </w: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 (мин., с)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</w:tr>
    </w:tbl>
    <w:p w:rsidR="00E138F3" w:rsidRDefault="00E138F3" w:rsidP="00E138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Pr="00317F1F" w:rsidRDefault="00E138F3" w:rsidP="00E138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IV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</w:t>
      </w:r>
    </w:p>
    <w:tbl>
      <w:tblPr>
        <w:tblW w:w="9872" w:type="dxa"/>
        <w:tblInd w:w="-403" w:type="dxa"/>
        <w:tblLayout w:type="fixed"/>
        <w:tblCellMar>
          <w:left w:w="113" w:type="dxa"/>
        </w:tblCellMar>
        <w:tblLook w:val="0000"/>
      </w:tblPr>
      <w:tblGrid>
        <w:gridCol w:w="735"/>
        <w:gridCol w:w="6444"/>
        <w:gridCol w:w="2693"/>
      </w:tblGrid>
      <w:tr w:rsidR="00E138F3" w:rsidTr="00E50A15">
        <w:trPr>
          <w:trHeight w:val="7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 </w:t>
            </w:r>
          </w:p>
        </w:tc>
      </w:tr>
      <w:tr w:rsidR="00E138F3" w:rsidTr="00E50A15">
        <w:trPr>
          <w:trHeight w:val="7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Бег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ыжах на </w:t>
            </w: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 (мин., с)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Мал.</w:t>
            </w:r>
          </w:p>
        </w:tc>
      </w:tr>
    </w:tbl>
    <w:p w:rsidR="00E138F3" w:rsidRDefault="00E138F3" w:rsidP="00E138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Pr="00317F1F" w:rsidRDefault="00E138F3" w:rsidP="00E138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(</w:t>
      </w:r>
      <w:r w:rsidRPr="0042610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2610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(</w:t>
      </w:r>
      <w:r w:rsidRPr="004261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8 - 29 лет) </w:t>
      </w:r>
    </w:p>
    <w:tbl>
      <w:tblPr>
        <w:tblW w:w="9872" w:type="dxa"/>
        <w:tblInd w:w="-403" w:type="dxa"/>
        <w:tblLayout w:type="fixed"/>
        <w:tblCellMar>
          <w:left w:w="113" w:type="dxa"/>
        </w:tblCellMar>
        <w:tblLook w:val="0000"/>
      </w:tblPr>
      <w:tblGrid>
        <w:gridCol w:w="735"/>
        <w:gridCol w:w="6444"/>
        <w:gridCol w:w="2693"/>
      </w:tblGrid>
      <w:tr w:rsidR="00E138F3" w:rsidTr="00E50A15">
        <w:trPr>
          <w:trHeight w:val="7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Вид испытания (тест)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 </w:t>
            </w:r>
          </w:p>
        </w:tc>
      </w:tr>
      <w:tr w:rsidR="00E138F3" w:rsidTr="00E50A15">
        <w:trPr>
          <w:trHeight w:val="7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138F3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Бег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ыжах на </w:t>
            </w:r>
            <w:r w:rsidRPr="00426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 (мин., с)</w:t>
            </w:r>
          </w:p>
          <w:p w:rsidR="00E138F3" w:rsidRPr="00317F1F" w:rsidRDefault="00E138F3" w:rsidP="00E50A15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>Бег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ыжах на 5</w:t>
            </w:r>
            <w:r w:rsidRPr="00317F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 (мин., с)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Дев.</w:t>
            </w:r>
          </w:p>
          <w:p w:rsidR="00E138F3" w:rsidRPr="00317F1F" w:rsidRDefault="00E138F3" w:rsidP="00E50A15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Pr="0031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38F3" w:rsidRDefault="00E138F3" w:rsidP="00E138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Pr="00317F1F" w:rsidRDefault="00E138F3" w:rsidP="00E138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8F3" w:rsidRDefault="00E138F3" w:rsidP="00E138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50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38F3" w:rsidRDefault="00E138F3" w:rsidP="00E138F3">
      <w:pPr>
        <w:spacing w:after="0" w:line="240" w:lineRule="auto"/>
        <w:ind w:firstLine="708"/>
        <w:jc w:val="both"/>
        <w:rPr>
          <w:rStyle w:val="FontStyle23"/>
          <w:rFonts w:eastAsia="Calibri"/>
          <w:color w:val="000000"/>
          <w:spacing w:val="-10"/>
          <w:sz w:val="24"/>
          <w:szCs w:val="24"/>
          <w:shd w:val="clear" w:color="auto" w:fill="FFFFFF"/>
        </w:rPr>
      </w:pPr>
      <w:r w:rsidRPr="0042610B">
        <w:rPr>
          <w:rStyle w:val="FontStyle23"/>
          <w:rFonts w:eastAsia="Calibri"/>
          <w:color w:val="000000"/>
          <w:spacing w:val="-10"/>
          <w:sz w:val="24"/>
          <w:szCs w:val="24"/>
          <w:shd w:val="clear" w:color="auto" w:fill="FFFFFF"/>
        </w:rPr>
        <w:t xml:space="preserve">Результаты Фестиваля оформляются в протоколы установленной формы и вносятся в ЭБД ВФСК ГТО в установленном порядке в соответствии с порядком тестирования населения по нормативам испытаний (тестов) комплекса ГТО, утвержденного приказом </w:t>
      </w:r>
      <w:proofErr w:type="spellStart"/>
      <w:r w:rsidRPr="0042610B">
        <w:rPr>
          <w:rStyle w:val="FontStyle23"/>
          <w:rFonts w:eastAsia="Calibri"/>
          <w:color w:val="000000"/>
          <w:spacing w:val="-10"/>
          <w:sz w:val="24"/>
          <w:szCs w:val="24"/>
          <w:shd w:val="clear" w:color="auto" w:fill="FFFFFF"/>
        </w:rPr>
        <w:t>Минспорта</w:t>
      </w:r>
      <w:proofErr w:type="spellEnd"/>
      <w:r w:rsidRPr="0042610B">
        <w:rPr>
          <w:rStyle w:val="FontStyle23"/>
          <w:rFonts w:eastAsia="Calibri"/>
          <w:color w:val="000000"/>
          <w:spacing w:val="-10"/>
          <w:sz w:val="24"/>
          <w:szCs w:val="24"/>
          <w:shd w:val="clear" w:color="auto" w:fill="FFFFFF"/>
        </w:rPr>
        <w:t xml:space="preserve"> России № 90 от 12.02.2019 г.</w:t>
      </w:r>
    </w:p>
    <w:p w:rsidR="00E138F3" w:rsidRPr="0042610B" w:rsidRDefault="00E138F3" w:rsidP="00E13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8F3" w:rsidRPr="0042610B" w:rsidRDefault="00E138F3" w:rsidP="00E138F3">
      <w:pPr>
        <w:pStyle w:val="10"/>
        <w:numPr>
          <w:ilvl w:val="0"/>
          <w:numId w:val="1"/>
        </w:numPr>
        <w:spacing w:after="0"/>
        <w:ind w:right="141"/>
        <w:jc w:val="both"/>
      </w:pPr>
      <w:r w:rsidRPr="0042610B">
        <w:rPr>
          <w:bCs/>
        </w:rPr>
        <w:t xml:space="preserve">УСЛОВИЯ ПРОВЕДЕНИЯ </w:t>
      </w:r>
      <w:proofErr w:type="gramStart"/>
      <w:r w:rsidRPr="0042610B">
        <w:rPr>
          <w:bCs/>
        </w:rPr>
        <w:t>СПОРТИВНЫХ</w:t>
      </w:r>
      <w:proofErr w:type="gramEnd"/>
      <w:r w:rsidRPr="0042610B">
        <w:rPr>
          <w:bCs/>
        </w:rPr>
        <w:t xml:space="preserve"> МЕРОПРИЯИЙ</w:t>
      </w:r>
    </w:p>
    <w:p w:rsidR="00E138F3" w:rsidRDefault="00E138F3" w:rsidP="00E138F3">
      <w:pPr>
        <w:pStyle w:val="1"/>
        <w:ind w:right="14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мероприятия проводится в соответствии с методическими рекомендациями по организации и выполнению нормативов испытаний (тестов) ВФСК ГТО к Государственным требованиям ВФСК ГТО на 2018 – 2021 г.,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19.06.2017 г. № 542.</w:t>
      </w:r>
    </w:p>
    <w:p w:rsidR="00E138F3" w:rsidRDefault="00E138F3" w:rsidP="00E138F3">
      <w:pPr>
        <w:pStyle w:val="1"/>
        <w:ind w:right="141" w:firstLine="708"/>
        <w:contextualSpacing/>
        <w:jc w:val="both"/>
      </w:pPr>
    </w:p>
    <w:p w:rsidR="00E138F3" w:rsidRPr="00762050" w:rsidRDefault="00E138F3" w:rsidP="00E138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0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ЗАЯВКА:</w:t>
      </w:r>
    </w:p>
    <w:p w:rsidR="00E138F3" w:rsidRPr="00F62604" w:rsidRDefault="00E138F3" w:rsidP="00E1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заявки на участие в соревнованиях подаются в день соревнований. </w:t>
      </w:r>
    </w:p>
    <w:p w:rsidR="00E138F3" w:rsidRPr="0042610B" w:rsidRDefault="00E138F3" w:rsidP="00E13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заявка на участие подается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февраля 2021г. на электронный адрес – </w:t>
      </w:r>
      <w:hyperlink r:id="rId5" w:history="1">
        <w:r w:rsidRPr="00E8122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irenkuz</w:t>
        </w:r>
        <w:r w:rsidRPr="00E8122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  <w:r w:rsidRPr="0042610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09@</w:t>
        </w:r>
        <w:r w:rsidRPr="00E8122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42610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8122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B254B" w:rsidRDefault="00260D4B"/>
    <w:sectPr w:rsidR="00AB254B" w:rsidSect="0077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B39"/>
    <w:multiLevelType w:val="hybridMultilevel"/>
    <w:tmpl w:val="9288E2A4"/>
    <w:lvl w:ilvl="0" w:tplc="49EA2D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E18C4"/>
    <w:multiLevelType w:val="hybridMultilevel"/>
    <w:tmpl w:val="98F8F322"/>
    <w:lvl w:ilvl="0" w:tplc="0D829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38F3"/>
    <w:rsid w:val="0001344F"/>
    <w:rsid w:val="00107B48"/>
    <w:rsid w:val="00193A64"/>
    <w:rsid w:val="0021538E"/>
    <w:rsid w:val="00242C34"/>
    <w:rsid w:val="00260D4B"/>
    <w:rsid w:val="00272A1D"/>
    <w:rsid w:val="00356135"/>
    <w:rsid w:val="003C4625"/>
    <w:rsid w:val="003C5F10"/>
    <w:rsid w:val="003F547B"/>
    <w:rsid w:val="00465E7A"/>
    <w:rsid w:val="004B5D08"/>
    <w:rsid w:val="00505F39"/>
    <w:rsid w:val="00564EED"/>
    <w:rsid w:val="005729E8"/>
    <w:rsid w:val="005745E6"/>
    <w:rsid w:val="00652A15"/>
    <w:rsid w:val="00655BB7"/>
    <w:rsid w:val="006A2211"/>
    <w:rsid w:val="007528BC"/>
    <w:rsid w:val="0076710C"/>
    <w:rsid w:val="00772AEF"/>
    <w:rsid w:val="007730AE"/>
    <w:rsid w:val="0077797F"/>
    <w:rsid w:val="00783CC6"/>
    <w:rsid w:val="0089291D"/>
    <w:rsid w:val="00925EC3"/>
    <w:rsid w:val="009E7A96"/>
    <w:rsid w:val="00AA4BC8"/>
    <w:rsid w:val="00AD16DE"/>
    <w:rsid w:val="00B170E3"/>
    <w:rsid w:val="00B81166"/>
    <w:rsid w:val="00C52C1C"/>
    <w:rsid w:val="00C86EAD"/>
    <w:rsid w:val="00CD684E"/>
    <w:rsid w:val="00D25793"/>
    <w:rsid w:val="00D6444F"/>
    <w:rsid w:val="00D739DB"/>
    <w:rsid w:val="00DA2B26"/>
    <w:rsid w:val="00E01A21"/>
    <w:rsid w:val="00E138F3"/>
    <w:rsid w:val="00E27622"/>
    <w:rsid w:val="00E52BFF"/>
    <w:rsid w:val="00EF52B4"/>
    <w:rsid w:val="00F3671C"/>
    <w:rsid w:val="00FB3543"/>
    <w:rsid w:val="00FE76F2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8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38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38F3"/>
    <w:rPr>
      <w:color w:val="0000FF" w:themeColor="hyperlink"/>
      <w:u w:val="single"/>
    </w:rPr>
  </w:style>
  <w:style w:type="character" w:customStyle="1" w:styleId="FontStyle23">
    <w:name w:val="Font Style23"/>
    <w:rsid w:val="00E138F3"/>
    <w:rPr>
      <w:rFonts w:ascii="Times New Roman" w:hAnsi="Times New Roman" w:cs="Times New Roman"/>
      <w:sz w:val="36"/>
      <w:szCs w:val="36"/>
    </w:rPr>
  </w:style>
  <w:style w:type="paragraph" w:customStyle="1" w:styleId="1">
    <w:name w:val="Без интервала1"/>
    <w:rsid w:val="00E138F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0">
    <w:name w:val="Абзац списка1"/>
    <w:basedOn w:val="a"/>
    <w:rsid w:val="00E138F3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enkuz2009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2021-02-08T13:43:00Z</dcterms:created>
  <dcterms:modified xsi:type="dcterms:W3CDTF">2021-02-15T08:50:00Z</dcterms:modified>
</cp:coreProperties>
</file>