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ab/>
      </w:r>
      <w:r>
        <w:rPr>
          <w:rFonts w:cs="Times New Roman" w:ascii="Times New Roman" w:hAnsi="Times New Roman"/>
          <w:sz w:val="24"/>
          <w:szCs w:val="24"/>
          <w:lang w:val="ru-RU"/>
        </w:rPr>
        <w:t>21 сентября 2019 года на базе МО ДО «Лахденпохская районная детско-юношеская спортивная школа»состоялся муниципальный этап  «Кросса Наций — 2019» в рамках Всероссийского Дня бега. В соревнованиях приняли участие 140 человек — дети, молод</w:t>
      </w:r>
      <w:r>
        <w:rPr>
          <w:rFonts w:cs="Times New Roman" w:ascii="Times New Roman" w:hAnsi="Times New Roman"/>
          <w:sz w:val="24"/>
          <w:szCs w:val="24"/>
          <w:lang w:val="ru-RU"/>
        </w:rPr>
        <w:t>ежь и взрослое население из Лахденпохья, пос. Мийнала, Ихала и Элисенваара.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Муниципальный этап проводился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>в рамках выполнения нормативов Всероссийского физкультурно — спортивного комплекса «Готов к труду и обороне».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3413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34137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13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b01ae"/>
    <w:rPr/>
  </w:style>
  <w:style w:type="character" w:styleId="ListLabel1">
    <w:name w:val="ListLabel 1"/>
    <w:qFormat/>
    <w:rPr>
      <w:sz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Знак"/>
    <w:basedOn w:val="Normal"/>
    <w:qFormat/>
    <w:rsid w:val="00c461e1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461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4f6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LibreOffice/6.1.2.1$Windows_x86 LibreOffice_project/65905a128db06ba48db947242809d14d3f9a93fe</Application>
  <Pages>1</Pages>
  <Words>57</Words>
  <Characters>392</Characters>
  <CharactersWithSpaces>454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2017-04-17T07:33:00Z</dcterms:created>
  <dc:creator>Админ</dc:creator>
  <dc:description/>
  <dc:language>ru-RU</dc:language>
  <cp:lastModifiedBy/>
  <dcterms:modified xsi:type="dcterms:W3CDTF">2019-09-25T16:11:02Z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