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39" w:rsidRDefault="009916BB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5715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39" w:rsidRDefault="00433239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433239" w:rsidRDefault="009916BB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433239" w:rsidRDefault="00433239" w:rsidP="00CA609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Default="002E02CD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br/>
      </w:r>
      <w:r w:rsidR="009916B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 xml:space="preserve"> ЛАХДЕНПОХСКОГО МУНИЦИПАЛЬНОГО РАЙОНА</w:t>
      </w:r>
    </w:p>
    <w:p w:rsidR="00433239" w:rsidRDefault="00433239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433239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9916BB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6F22CE" w:rsidRDefault="006F22CE" w:rsidP="00CA609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Pr="00685965" w:rsidRDefault="003C202A" w:rsidP="00CA6097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25 </w:t>
      </w:r>
      <w:r w:rsidR="00B10F3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августа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202</w:t>
      </w:r>
      <w:r w:rsidR="009B079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5</w:t>
      </w:r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</w:t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619A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619A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B54A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B10F3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  </w:t>
      </w:r>
      <w:bookmarkStart w:id="0" w:name="_GoBack"/>
      <w:bookmarkEnd w:id="0"/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№</w:t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543</w:t>
      </w:r>
    </w:p>
    <w:p w:rsidR="00433239" w:rsidRDefault="00433239" w:rsidP="00CA609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E8001E" w:rsidRDefault="00E8001E" w:rsidP="00CA609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tbl>
      <w:tblPr>
        <w:tblStyle w:val="ad"/>
        <w:tblW w:w="6917" w:type="dxa"/>
        <w:tblCellMar>
          <w:left w:w="538" w:type="dxa"/>
        </w:tblCellMar>
        <w:tblLook w:val="04A0" w:firstRow="1" w:lastRow="0" w:firstColumn="1" w:lastColumn="0" w:noHBand="0" w:noVBand="1"/>
      </w:tblPr>
      <w:tblGrid>
        <w:gridCol w:w="6917"/>
      </w:tblGrid>
      <w:tr w:rsidR="00433239" w:rsidTr="00A7305A">
        <w:trPr>
          <w:trHeight w:val="2164"/>
        </w:trPr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0162" w:rsidRDefault="005619AD" w:rsidP="00B10F3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О внесении изменений в Постановление Администрации Лахденпохского муниципального района от </w:t>
            </w:r>
            <w:r w:rsidR="00B10F3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13.08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.2025 № </w:t>
            </w:r>
            <w:r w:rsidR="00B10F3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506 «</w:t>
            </w:r>
            <w:r w:rsidR="00B10F37" w:rsidRPr="00B10F3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О проведении публичных слушаний по проекту решения о предоставлении разрешения на  условно разрешенный вид использования «для индивидуального жилищного строительства» земельного участка с кадастровым номером 10:12:0030103:39, площадью 1678 </w:t>
            </w:r>
            <w:proofErr w:type="spellStart"/>
            <w:r w:rsidR="00B10F37" w:rsidRPr="00B10F3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кв.м</w:t>
            </w:r>
            <w:proofErr w:type="spellEnd"/>
            <w:r w:rsidR="00B10F37" w:rsidRPr="00B10F3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., категория земель «земли населенных пунктов», вид разрешенного использования «под территорию детского сада»,  расположенного по адресу:</w:t>
            </w:r>
            <w:proofErr w:type="gramEnd"/>
            <w:r w:rsidR="00B10F37" w:rsidRPr="00B10F3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Республика Карелия, Лахденпохский район, п. Элисенваара, ул. Железнодорожная, в территориальной зоне застройки малоэтажными жилыми домами (до 4-х этажей, включая мансардный) (Ж-2)</w:t>
            </w:r>
            <w:r w:rsidR="00B10F3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»</w:t>
            </w:r>
          </w:p>
          <w:p w:rsidR="000A4024" w:rsidRDefault="000A4024" w:rsidP="00CA6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</w:tr>
    </w:tbl>
    <w:p w:rsidR="00433239" w:rsidRDefault="009916BB" w:rsidP="00CA6097">
      <w:pPr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В соответствии </w:t>
      </w:r>
      <w:r w:rsidR="0056334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</w:t>
      </w:r>
      <w:r w:rsidR="0056334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статьями 5.1</w:t>
      </w:r>
      <w:r w:rsidR="006D2EE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и</w:t>
      </w:r>
      <w:r w:rsidR="00A5719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45  Градостроительного к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одекса Российской Федерации,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Федеральным законом от 06.10.2003 № 131-ФЗ «Об общих принципах организации местного самоуправления в Российской Федер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ации»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,</w:t>
      </w:r>
      <w:r w:rsidR="00B10F3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B10F37" w:rsidRPr="00997DD6">
        <w:rPr>
          <w:rFonts w:ascii="Times New Roman" w:hAnsi="Times New Roman" w:cs="Times New Roman"/>
          <w:sz w:val="28"/>
          <w:szCs w:val="28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B10F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Уставом муниципального образования «Лахденпохский муниципальный район», на основании</w:t>
      </w:r>
      <w:r w:rsid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2E02CD"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Положения об организации и проведении публичных слушаний по вопросам градостроительной деятельности</w:t>
      </w:r>
      <w:proofErr w:type="gramEnd"/>
      <w:r w:rsidR="002E02CD"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на территории Лахденпохского муници</w:t>
      </w:r>
      <w:r w:rsidR="0071071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пального района, </w:t>
      </w:r>
      <w:r w:rsidR="0071071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lastRenderedPageBreak/>
        <w:t>утвержденного р</w:t>
      </w:r>
      <w:r w:rsidR="002E02CD"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ешением Совета Лахденпохского муниципального района от 06.06.2024 № 88/621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, </w:t>
      </w:r>
      <w:r w:rsidR="005619A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в связи с кадровыми изменениями,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в целях соблюдения интересов жителей поселений и эффективного осуществления полномочий органами местного самоуправления Лахденпохского муниципального района</w:t>
      </w:r>
      <w:r w:rsid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Администрация Лахденпохского муниципального района ПОСТАНОВЛЯЕТ:</w:t>
      </w:r>
    </w:p>
    <w:p w:rsidR="00433239" w:rsidRDefault="00433239" w:rsidP="00CA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Pr="005619AD" w:rsidRDefault="005619AD" w:rsidP="008765B0">
      <w:pPr>
        <w:pStyle w:val="ab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Лахденпохского муниципального района </w:t>
      </w:r>
      <w:r w:rsidR="00B10F37" w:rsidRPr="00B1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13.08.2025 № 506 «О проведении публичных слушаний по проекту решения о предоставлении разрешения на  условно разрешенный вид использования «для индивидуального жилищного строительства» земельного участка с кадастровым номером 10:12:0030103:39, площадью 1678 </w:t>
      </w:r>
      <w:proofErr w:type="spellStart"/>
      <w:r w:rsidR="00B10F37" w:rsidRPr="00B10F3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B10F37" w:rsidRPr="00B10F37">
        <w:rPr>
          <w:rFonts w:ascii="Times New Roman" w:eastAsia="Times New Roman" w:hAnsi="Times New Roman" w:cs="Times New Roman"/>
          <w:sz w:val="28"/>
          <w:szCs w:val="28"/>
          <w:lang w:eastAsia="ru-RU"/>
        </w:rPr>
        <w:t>., категория земель «земли населенных пунктов», вид разрешенного использования «под территорию детского сада»,  расположенного по адресу:</w:t>
      </w:r>
      <w:proofErr w:type="gramEnd"/>
      <w:r w:rsidR="00B10F37" w:rsidRPr="00B1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10F37" w:rsidRPr="00B10F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Карелия, Лахденпохский район, п. Элисенваара, ул. Железнодорожная, в территориальной зоне застройки малоэтажными жилыми домами (до 4-х этажей, включая мансардный) (Ж-2)»</w:t>
      </w:r>
      <w:r w:rsidR="00B1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следующие изменения: </w:t>
      </w:r>
      <w:proofErr w:type="gramEnd"/>
    </w:p>
    <w:p w:rsidR="00433239" w:rsidRDefault="005619AD" w:rsidP="00674155">
      <w:pPr>
        <w:pStyle w:val="ab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67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B10F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B10F37" w:rsidRPr="00674155" w:rsidRDefault="00B10F37" w:rsidP="00B10F37">
      <w:pPr>
        <w:pStyle w:val="ab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принимать предложения и замечания от граждан, юридических лиц по проведению публичных слушаний по проекту решения </w:t>
      </w:r>
      <w:r w:rsidRPr="00043A8D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для индивидуального жилищного строительства</w:t>
      </w:r>
      <w:r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» земельного участка с кадастровым номером 10:12: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0030103:39</w:t>
      </w:r>
      <w:r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1678</w:t>
      </w:r>
      <w:r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кв.м</w:t>
      </w:r>
      <w:proofErr w:type="spellEnd"/>
      <w:r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., категория земель «земли населенных пунктов», вид разрешенного использования «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под территорию детского сада</w:t>
      </w:r>
      <w:r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»,  расположенного по адресу:</w:t>
      </w:r>
      <w:proofErr w:type="gramEnd"/>
      <w:r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Республика Карелия, Лахденпохский район, п. Элисенваара, ул. Железнодорожная</w:t>
      </w:r>
      <w:r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в территориальной зоне застройки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малоэтажными жилыми домами (до 4-х этажей, включая мансардный) (Ж-2</w:t>
      </w:r>
      <w:r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)</w:t>
      </w:r>
      <w:r w:rsidRPr="00043A8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,</w:t>
      </w:r>
      <w:r w:rsidRPr="000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proofErr w:type="gramEnd"/>
      <w:r w:rsidRPr="000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Карелия, </w:t>
      </w:r>
      <w:proofErr w:type="spellStart"/>
      <w:r w:rsidRPr="00043A8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43A8D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043A8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ахденпохья</w:t>
      </w:r>
      <w:proofErr w:type="spellEnd"/>
      <w:r w:rsidRPr="000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д. 7а, </w:t>
      </w:r>
      <w:proofErr w:type="spellStart"/>
      <w:r w:rsidRPr="00043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04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104 в рабочие дни </w:t>
      </w:r>
      <w:r w:rsidRPr="00A4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4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A4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сентября</w:t>
      </w:r>
      <w:r w:rsidRPr="00A4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</w:t>
      </w:r>
      <w:r w:rsidRPr="00A738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 9.00 до 17.00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74155" w:rsidRPr="00D25949" w:rsidRDefault="00674155" w:rsidP="00674155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4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в районной газете «Призыв» и </w:t>
      </w:r>
      <w:r w:rsidRPr="00D259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 Администрации Лахденпохского муниципального района в информационн</w:t>
      </w:r>
      <w:proofErr w:type="gramStart"/>
      <w:r w:rsidRPr="00D2594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2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коммуникационной сети Интернет ( www.lah-mr.ru).</w:t>
      </w:r>
    </w:p>
    <w:p w:rsidR="00674155" w:rsidRPr="00965707" w:rsidRDefault="00674155" w:rsidP="00674155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4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9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="00B1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proofErr w:type="gramStart"/>
      <w:r w:rsidR="00B10F37" w:rsidRPr="00B10F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B10F37" w:rsidRPr="00B1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0F37" w:rsidRPr="00B10F37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="00B10F37" w:rsidRPr="00B10F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="00B10F37" w:rsidRPr="00B10F3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заместителя Главы Администрации Лахденпохского муниципального района по строительству и архитектуре.</w:t>
      </w:r>
      <w:r w:rsidRPr="00D259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4155" w:rsidRPr="00674155" w:rsidRDefault="00674155" w:rsidP="00674155">
      <w:pPr>
        <w:tabs>
          <w:tab w:val="left" w:pos="0"/>
        </w:tabs>
        <w:spacing w:after="0" w:line="240" w:lineRule="auto"/>
        <w:jc w:val="both"/>
      </w:pPr>
    </w:p>
    <w:p w:rsidR="00433239" w:rsidRDefault="00433239" w:rsidP="00CA6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2E02CD" w:rsidRPr="002E02CD" w:rsidRDefault="002E02CD" w:rsidP="002E02CD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Администрации </w:t>
      </w:r>
    </w:p>
    <w:p w:rsidR="00433239" w:rsidRDefault="002E02CD" w:rsidP="002E02CD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 муниципального района</w:t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 </w:t>
      </w:r>
      <w:r w:rsidR="00CC42C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О.Н. </w:t>
      </w:r>
      <w:proofErr w:type="spellStart"/>
      <w:r w:rsidR="00CC42C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Жесткова</w:t>
      </w:r>
      <w:proofErr w:type="spellEnd"/>
    </w:p>
    <w:p w:rsidR="00433239" w:rsidRDefault="00335A8C" w:rsidP="00CA6097">
      <w:pPr>
        <w:tabs>
          <w:tab w:val="left" w:pos="153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lang w:eastAsia="ar-SA"/>
        </w:rPr>
        <w:t>Разослать: д</w:t>
      </w:r>
      <w:r w:rsidR="009916BB">
        <w:rPr>
          <w:rFonts w:ascii="Times New Roman" w:eastAsia="Times New Roman" w:hAnsi="Times New Roman" w:cs="Times New Roman"/>
          <w:i/>
          <w:iCs/>
          <w:lang w:eastAsia="ar-SA"/>
        </w:rPr>
        <w:t>ело – 1 экз., отдел строительства и земельных отношений – 1 экз.</w:t>
      </w:r>
    </w:p>
    <w:sectPr w:rsidR="00433239" w:rsidSect="0080253C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D9D"/>
    <w:multiLevelType w:val="multilevel"/>
    <w:tmpl w:val="406270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79F7C3A"/>
    <w:multiLevelType w:val="multilevel"/>
    <w:tmpl w:val="02F6F28A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39"/>
    <w:rsid w:val="00001B2E"/>
    <w:rsid w:val="00030C3E"/>
    <w:rsid w:val="0006371E"/>
    <w:rsid w:val="000A03A1"/>
    <w:rsid w:val="000A3F08"/>
    <w:rsid w:val="000A4024"/>
    <w:rsid w:val="000A6B40"/>
    <w:rsid w:val="000E4CE1"/>
    <w:rsid w:val="000F0C1A"/>
    <w:rsid w:val="00111BB6"/>
    <w:rsid w:val="001126A8"/>
    <w:rsid w:val="00113DF6"/>
    <w:rsid w:val="00164C2B"/>
    <w:rsid w:val="00172AE0"/>
    <w:rsid w:val="001748CE"/>
    <w:rsid w:val="001825CF"/>
    <w:rsid w:val="001B5DCA"/>
    <w:rsid w:val="001B7126"/>
    <w:rsid w:val="00203E0C"/>
    <w:rsid w:val="00207337"/>
    <w:rsid w:val="002131CE"/>
    <w:rsid w:val="00222635"/>
    <w:rsid w:val="00252E17"/>
    <w:rsid w:val="00256331"/>
    <w:rsid w:val="00290162"/>
    <w:rsid w:val="002C14EE"/>
    <w:rsid w:val="002C45CF"/>
    <w:rsid w:val="002C566E"/>
    <w:rsid w:val="002D094F"/>
    <w:rsid w:val="002E02CD"/>
    <w:rsid w:val="00335A8C"/>
    <w:rsid w:val="003532B1"/>
    <w:rsid w:val="0036347C"/>
    <w:rsid w:val="00383A87"/>
    <w:rsid w:val="00384A56"/>
    <w:rsid w:val="003A4416"/>
    <w:rsid w:val="003C202A"/>
    <w:rsid w:val="004141CC"/>
    <w:rsid w:val="00433239"/>
    <w:rsid w:val="0043413A"/>
    <w:rsid w:val="0046413C"/>
    <w:rsid w:val="004B52B2"/>
    <w:rsid w:val="004C25E5"/>
    <w:rsid w:val="004C270F"/>
    <w:rsid w:val="004D62C9"/>
    <w:rsid w:val="004D6E0F"/>
    <w:rsid w:val="004F2780"/>
    <w:rsid w:val="00503C1D"/>
    <w:rsid w:val="005143DC"/>
    <w:rsid w:val="005314A1"/>
    <w:rsid w:val="00556E1C"/>
    <w:rsid w:val="005619AD"/>
    <w:rsid w:val="0056334D"/>
    <w:rsid w:val="00565CF8"/>
    <w:rsid w:val="0056733A"/>
    <w:rsid w:val="00584B90"/>
    <w:rsid w:val="005A699E"/>
    <w:rsid w:val="005B5AE3"/>
    <w:rsid w:val="005B6B8F"/>
    <w:rsid w:val="005D2B1D"/>
    <w:rsid w:val="005E45C2"/>
    <w:rsid w:val="0062166D"/>
    <w:rsid w:val="00642063"/>
    <w:rsid w:val="00674155"/>
    <w:rsid w:val="00685965"/>
    <w:rsid w:val="006A0ABD"/>
    <w:rsid w:val="006A725A"/>
    <w:rsid w:val="006D2EEF"/>
    <w:rsid w:val="006F22CE"/>
    <w:rsid w:val="0070334D"/>
    <w:rsid w:val="00710713"/>
    <w:rsid w:val="00732B49"/>
    <w:rsid w:val="007508A9"/>
    <w:rsid w:val="0076651F"/>
    <w:rsid w:val="007706C9"/>
    <w:rsid w:val="00777FAA"/>
    <w:rsid w:val="00787286"/>
    <w:rsid w:val="007B27CF"/>
    <w:rsid w:val="007B4C8A"/>
    <w:rsid w:val="007F18C3"/>
    <w:rsid w:val="0080253C"/>
    <w:rsid w:val="0081078D"/>
    <w:rsid w:val="00813129"/>
    <w:rsid w:val="00851184"/>
    <w:rsid w:val="0085142F"/>
    <w:rsid w:val="008765B0"/>
    <w:rsid w:val="008A7B13"/>
    <w:rsid w:val="008B0B8E"/>
    <w:rsid w:val="009152D7"/>
    <w:rsid w:val="009366E7"/>
    <w:rsid w:val="009368B6"/>
    <w:rsid w:val="00944DE2"/>
    <w:rsid w:val="00946407"/>
    <w:rsid w:val="0096045B"/>
    <w:rsid w:val="00981AEA"/>
    <w:rsid w:val="00985CDC"/>
    <w:rsid w:val="009916BB"/>
    <w:rsid w:val="009B079B"/>
    <w:rsid w:val="009F4169"/>
    <w:rsid w:val="009F440C"/>
    <w:rsid w:val="009F6AA1"/>
    <w:rsid w:val="00A0526B"/>
    <w:rsid w:val="00A3713B"/>
    <w:rsid w:val="00A51C27"/>
    <w:rsid w:val="00A57198"/>
    <w:rsid w:val="00A7305A"/>
    <w:rsid w:val="00A86F52"/>
    <w:rsid w:val="00AA0235"/>
    <w:rsid w:val="00AB54AE"/>
    <w:rsid w:val="00AC7A34"/>
    <w:rsid w:val="00AD3FD6"/>
    <w:rsid w:val="00AE2349"/>
    <w:rsid w:val="00AF0C0A"/>
    <w:rsid w:val="00AF718C"/>
    <w:rsid w:val="00B10F37"/>
    <w:rsid w:val="00B30D02"/>
    <w:rsid w:val="00B352AD"/>
    <w:rsid w:val="00B47580"/>
    <w:rsid w:val="00B81E9D"/>
    <w:rsid w:val="00BB3EFE"/>
    <w:rsid w:val="00BC37C6"/>
    <w:rsid w:val="00BE0389"/>
    <w:rsid w:val="00BF4AC3"/>
    <w:rsid w:val="00C327D0"/>
    <w:rsid w:val="00C3784E"/>
    <w:rsid w:val="00C64088"/>
    <w:rsid w:val="00C77D37"/>
    <w:rsid w:val="00C83D5E"/>
    <w:rsid w:val="00CA6097"/>
    <w:rsid w:val="00CA7D56"/>
    <w:rsid w:val="00CB0F5D"/>
    <w:rsid w:val="00CC081E"/>
    <w:rsid w:val="00CC42CF"/>
    <w:rsid w:val="00CD31B6"/>
    <w:rsid w:val="00CF4569"/>
    <w:rsid w:val="00D11688"/>
    <w:rsid w:val="00D47738"/>
    <w:rsid w:val="00D5081A"/>
    <w:rsid w:val="00D56F48"/>
    <w:rsid w:val="00D9179D"/>
    <w:rsid w:val="00DF3102"/>
    <w:rsid w:val="00E17C87"/>
    <w:rsid w:val="00E373D6"/>
    <w:rsid w:val="00E8001E"/>
    <w:rsid w:val="00EF3628"/>
    <w:rsid w:val="00F11320"/>
    <w:rsid w:val="00F12CE6"/>
    <w:rsid w:val="00F30000"/>
    <w:rsid w:val="00F63AB7"/>
    <w:rsid w:val="00F93075"/>
    <w:rsid w:val="00F960D2"/>
    <w:rsid w:val="00FA53BD"/>
    <w:rsid w:val="00FB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8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5A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8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5A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B8FAD-4074-4754-B98A-EC09A0D0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3</cp:revision>
  <cp:lastPrinted>2025-01-30T07:30:00Z</cp:lastPrinted>
  <dcterms:created xsi:type="dcterms:W3CDTF">2025-08-22T13:56:00Z</dcterms:created>
  <dcterms:modified xsi:type="dcterms:W3CDTF">2025-08-27T11:26:00Z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