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26E" w:rsidRPr="00E2062B" w:rsidRDefault="00AE3A3D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E2062B">
        <w:rPr>
          <w:rFonts w:ascii="Times New Roman" w:hAnsi="Times New Roman"/>
          <w:sz w:val="24"/>
          <w:szCs w:val="24"/>
        </w:rPr>
        <w:t xml:space="preserve">СПИСОК  ФОНДОВ </w:t>
      </w:r>
    </w:p>
    <w:p w:rsidR="0001187F" w:rsidRPr="00E2062B" w:rsidRDefault="0009326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E2062B">
        <w:rPr>
          <w:rFonts w:ascii="Times New Roman" w:hAnsi="Times New Roman"/>
          <w:sz w:val="24"/>
          <w:szCs w:val="24"/>
        </w:rPr>
        <w:t xml:space="preserve">МУНИЦИПАЛЬНОГО КАЗЕННОГО УЧРЕЖДЕНИЯ </w:t>
      </w:r>
      <w:r w:rsidR="0001187F" w:rsidRPr="00E2062B">
        <w:rPr>
          <w:rFonts w:ascii="Times New Roman" w:hAnsi="Times New Roman"/>
          <w:sz w:val="24"/>
          <w:szCs w:val="24"/>
        </w:rPr>
        <w:t>«ЛАХДЕНПОХСКИЙ АРХИВ»</w:t>
      </w:r>
    </w:p>
    <w:p w:rsidR="0001187F" w:rsidRPr="00E2062B" w:rsidRDefault="0001187F">
      <w:pPr>
        <w:pStyle w:val="a6"/>
        <w:jc w:val="center"/>
        <w:rPr>
          <w:rFonts w:ascii="Times New Roman" w:hAnsi="Times New Roman"/>
          <w:szCs w:val="16"/>
        </w:rPr>
      </w:pPr>
    </w:p>
    <w:p w:rsidR="0001187F" w:rsidRPr="00E2062B" w:rsidRDefault="00E2062B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242754" w:rsidRPr="00E2062B">
        <w:rPr>
          <w:rFonts w:ascii="Times New Roman" w:hAnsi="Times New Roman"/>
          <w:sz w:val="24"/>
          <w:szCs w:val="24"/>
        </w:rPr>
        <w:t>01.01.202</w:t>
      </w:r>
      <w:r w:rsidR="00E940C2" w:rsidRPr="00E2062B">
        <w:rPr>
          <w:rFonts w:ascii="Times New Roman" w:hAnsi="Times New Roman"/>
          <w:sz w:val="24"/>
          <w:szCs w:val="24"/>
        </w:rPr>
        <w:t>6</w:t>
      </w:r>
      <w:r w:rsidR="0001187F" w:rsidRPr="00E2062B">
        <w:rPr>
          <w:rFonts w:ascii="Times New Roman" w:hAnsi="Times New Roman"/>
          <w:sz w:val="24"/>
          <w:szCs w:val="24"/>
        </w:rPr>
        <w:t xml:space="preserve"> г.</w:t>
      </w:r>
    </w:p>
    <w:p w:rsidR="0001187F" w:rsidRPr="00950B5C" w:rsidRDefault="0001187F">
      <w:pPr>
        <w:pStyle w:val="a6"/>
        <w:rPr>
          <w:rFonts w:ascii="Times New Roman" w:hAnsi="Times New Roman"/>
          <w:szCs w:val="16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3260"/>
        <w:gridCol w:w="1417"/>
        <w:gridCol w:w="851"/>
        <w:gridCol w:w="1276"/>
        <w:gridCol w:w="992"/>
        <w:gridCol w:w="891"/>
      </w:tblGrid>
      <w:tr w:rsidR="0001187F" w:rsidRPr="00E2062B" w:rsidTr="00E2062B">
        <w:trPr>
          <w:trHeight w:val="15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1187F" w:rsidRPr="00E2062B" w:rsidRDefault="0001187F" w:rsidP="00E2062B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062B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spellStart"/>
            <w:r w:rsidRPr="00E2062B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1187F" w:rsidRPr="00E2062B" w:rsidRDefault="00D41C02" w:rsidP="00E2062B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062B">
              <w:rPr>
                <w:rFonts w:ascii="Times New Roman" w:hAnsi="Times New Roman"/>
                <w:sz w:val="22"/>
                <w:szCs w:val="22"/>
              </w:rPr>
              <w:t>№</w:t>
            </w:r>
            <w:r w:rsidR="0001187F" w:rsidRPr="00E2062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1187F" w:rsidRPr="00E2062B">
              <w:rPr>
                <w:rFonts w:ascii="Times New Roman" w:hAnsi="Times New Roman"/>
                <w:sz w:val="22"/>
                <w:szCs w:val="22"/>
              </w:rPr>
              <w:br/>
              <w:t>фонда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1187F" w:rsidRPr="00E2062B" w:rsidRDefault="0001187F" w:rsidP="00E2062B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062B">
              <w:rPr>
                <w:rFonts w:ascii="Times New Roman" w:hAnsi="Times New Roman"/>
                <w:sz w:val="22"/>
                <w:szCs w:val="22"/>
              </w:rPr>
              <w:t>Название фонда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1187F" w:rsidRPr="00E2062B" w:rsidRDefault="0001187F" w:rsidP="00E2062B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062B">
              <w:rPr>
                <w:rFonts w:ascii="Times New Roman" w:hAnsi="Times New Roman"/>
                <w:sz w:val="22"/>
                <w:szCs w:val="22"/>
              </w:rPr>
              <w:t xml:space="preserve">Крайние даты дел </w:t>
            </w:r>
            <w:r w:rsidR="00E2062B" w:rsidRPr="00E2062B">
              <w:rPr>
                <w:rFonts w:ascii="Times New Roman" w:hAnsi="Times New Roman"/>
                <w:sz w:val="22"/>
                <w:szCs w:val="22"/>
              </w:rPr>
              <w:t>постоянного хранения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1187F" w:rsidRPr="00E2062B" w:rsidRDefault="0001187F" w:rsidP="00E2062B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062B">
              <w:rPr>
                <w:rFonts w:ascii="Times New Roman" w:hAnsi="Times New Roman"/>
                <w:sz w:val="22"/>
                <w:szCs w:val="22"/>
              </w:rPr>
              <w:t xml:space="preserve">Кол-во дел </w:t>
            </w:r>
            <w:r w:rsidR="00E2062B" w:rsidRPr="00E2062B">
              <w:rPr>
                <w:rFonts w:ascii="Times New Roman" w:hAnsi="Times New Roman"/>
                <w:sz w:val="22"/>
                <w:szCs w:val="22"/>
              </w:rPr>
              <w:t>постоянного хранения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1187F" w:rsidRPr="00E2062B" w:rsidRDefault="0001187F" w:rsidP="00E2062B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062B">
              <w:rPr>
                <w:rFonts w:ascii="Times New Roman" w:hAnsi="Times New Roman"/>
                <w:sz w:val="22"/>
                <w:szCs w:val="22"/>
              </w:rPr>
              <w:t xml:space="preserve">Крайние даты дел </w:t>
            </w:r>
            <w:r w:rsidR="00E2062B" w:rsidRPr="00E2062B">
              <w:rPr>
                <w:rFonts w:ascii="Times New Roman" w:hAnsi="Times New Roman"/>
                <w:sz w:val="22"/>
                <w:szCs w:val="22"/>
              </w:rPr>
              <w:t>личный состав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E2062B" w:rsidRDefault="0001187F" w:rsidP="00E2062B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062B">
              <w:rPr>
                <w:rFonts w:ascii="Times New Roman" w:hAnsi="Times New Roman"/>
                <w:sz w:val="22"/>
                <w:szCs w:val="22"/>
              </w:rPr>
              <w:t xml:space="preserve">Кол-во дел </w:t>
            </w:r>
            <w:r w:rsidR="00E2062B" w:rsidRPr="00E2062B">
              <w:rPr>
                <w:rFonts w:ascii="Times New Roman" w:hAnsi="Times New Roman"/>
                <w:sz w:val="22"/>
                <w:szCs w:val="22"/>
              </w:rPr>
              <w:t>личный состав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187F" w:rsidRPr="00E2062B" w:rsidRDefault="0001187F" w:rsidP="00E2062B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062B">
              <w:rPr>
                <w:rFonts w:ascii="Times New Roman" w:hAnsi="Times New Roman"/>
                <w:sz w:val="22"/>
                <w:szCs w:val="22"/>
              </w:rPr>
              <w:t>Кол-во дел в фонде</w:t>
            </w:r>
          </w:p>
        </w:tc>
      </w:tr>
      <w:tr w:rsidR="00E2062B" w:rsidRPr="00E2062B" w:rsidTr="00E2062B">
        <w:trPr>
          <w:trHeight w:val="2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2062B" w:rsidRPr="00E2062B" w:rsidRDefault="00E2062B" w:rsidP="00E2062B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2062B" w:rsidRPr="00E2062B" w:rsidRDefault="00E2062B" w:rsidP="00E2062B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2062B" w:rsidRPr="00E2062B" w:rsidRDefault="00E2062B" w:rsidP="00E2062B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2062B" w:rsidRPr="00E2062B" w:rsidRDefault="00E2062B" w:rsidP="00E2062B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2062B" w:rsidRPr="00E2062B" w:rsidRDefault="00E2062B" w:rsidP="00E2062B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2062B" w:rsidRPr="00E2062B" w:rsidRDefault="00E2062B" w:rsidP="00E2062B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E2062B" w:rsidRDefault="00E2062B" w:rsidP="00E2062B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062B" w:rsidRPr="00E2062B" w:rsidRDefault="00E2062B" w:rsidP="00E2062B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t>8</w:t>
            </w:r>
          </w:p>
        </w:tc>
      </w:tr>
      <w:tr w:rsidR="0001187F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87F" w:rsidRPr="00AE7921" w:rsidRDefault="0001187F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Администрация Лахденпохского Муниципального района</w:t>
            </w:r>
          </w:p>
          <w:p w:rsidR="0001187F" w:rsidRPr="00AE7921" w:rsidRDefault="0001187F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Совет Лахденпохского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1974-20</w:t>
            </w:r>
            <w:r w:rsidR="00E875F8" w:rsidRPr="00AE7921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01187F" w:rsidRPr="00AE7921" w:rsidRDefault="0001187F" w:rsidP="00307533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199</w:t>
            </w:r>
            <w:r w:rsidR="007E2B89" w:rsidRPr="00AE7921">
              <w:rPr>
                <w:rFonts w:ascii="Times New Roman" w:hAnsi="Times New Roman"/>
                <w:sz w:val="24"/>
                <w:szCs w:val="24"/>
              </w:rPr>
              <w:t>3</w:t>
            </w:r>
            <w:r w:rsidRPr="00AE7921">
              <w:rPr>
                <w:rFonts w:ascii="Times New Roman" w:hAnsi="Times New Roman"/>
                <w:sz w:val="24"/>
                <w:szCs w:val="24"/>
              </w:rPr>
              <w:t>-20</w:t>
            </w:r>
            <w:r w:rsidR="00307533" w:rsidRPr="00AE7921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931" w:rsidRPr="00AE7921" w:rsidRDefault="00393931" w:rsidP="00307533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</w:t>
            </w:r>
            <w:r w:rsidR="00E875F8" w:rsidRPr="00AE792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E875F8" w:rsidRPr="00AE792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6D1E42" w:rsidP="00E875F8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1970-20</w:t>
            </w:r>
            <w:r w:rsidR="004028A5" w:rsidRPr="00AE7921">
              <w:rPr>
                <w:rFonts w:ascii="Times New Roman" w:hAnsi="Times New Roman"/>
                <w:sz w:val="24"/>
                <w:szCs w:val="24"/>
              </w:rPr>
              <w:t>2</w:t>
            </w:r>
            <w:r w:rsidR="00E875F8" w:rsidRPr="00AE79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87F" w:rsidRPr="00AE7921" w:rsidRDefault="0001187F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3931" w:rsidRPr="00AE7921" w:rsidRDefault="00393931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3931" w:rsidRPr="00AE7921" w:rsidRDefault="00393931" w:rsidP="00E875F8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6</w:t>
            </w:r>
            <w:r w:rsidR="00586C14" w:rsidRPr="00AE7921">
              <w:rPr>
                <w:rFonts w:ascii="Times New Roman" w:hAnsi="Times New Roman"/>
                <w:sz w:val="24"/>
                <w:szCs w:val="24"/>
              </w:rPr>
              <w:t>2</w:t>
            </w:r>
            <w:r w:rsidR="00E875F8" w:rsidRPr="00AE79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931" w:rsidRPr="00AE7921" w:rsidRDefault="00393931" w:rsidP="00E875F8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</w:t>
            </w:r>
            <w:r w:rsidR="00307533" w:rsidRPr="00AE7921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E875F8" w:rsidRPr="00AE7921">
              <w:rPr>
                <w:rFonts w:ascii="Times New Roman" w:hAnsi="Times New Roman"/>
                <w:sz w:val="24"/>
                <w:szCs w:val="24"/>
              </w:rPr>
              <w:t>5</w:t>
            </w:r>
            <w:r w:rsidR="00586C14" w:rsidRPr="00AE79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1187F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87F" w:rsidRPr="00AE7921" w:rsidRDefault="0001187F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Районный отдел статистики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1982-1997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62C4F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409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87F" w:rsidRPr="00AE7921" w:rsidRDefault="0001187F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40</w:t>
            </w:r>
            <w:r w:rsidR="00062C4F" w:rsidRPr="00AE79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1187F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87F" w:rsidRPr="00AE7921" w:rsidRDefault="0001187F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Лахденпохского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1982-2005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1970-2005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87F" w:rsidRPr="00AE7921" w:rsidRDefault="0001187F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</w:tr>
      <w:tr w:rsidR="0001187F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Районный отдел культуры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1982-2004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1971-2006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371</w:t>
            </w:r>
          </w:p>
        </w:tc>
      </w:tr>
      <w:tr w:rsidR="0001187F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МУЗ «Лахденпохская ЦРБ»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1971-2005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</w:tr>
      <w:tr w:rsidR="0001187F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87F" w:rsidRPr="00AE7921" w:rsidRDefault="0001187F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Районный отдел архитектуры и градостроительства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1980-1987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53063A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87F" w:rsidRPr="00AE7921" w:rsidRDefault="0001187F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6</w:t>
            </w:r>
            <w:r w:rsidR="0053063A" w:rsidRPr="00AE79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187F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87F" w:rsidRPr="00AE7921" w:rsidRDefault="0001187F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Районный отдел по земельным ресурсам и землеустройству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1986-1989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87F" w:rsidRPr="00AE7921" w:rsidRDefault="0001187F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01187F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87F" w:rsidRPr="00AE7921" w:rsidRDefault="0001187F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Районный Дом культуры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1982-1988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8646FD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1988-2016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8646FD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87F" w:rsidRPr="00AE7921" w:rsidRDefault="008646FD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01187F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87F" w:rsidRPr="00AE7921" w:rsidRDefault="0001187F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МУ «РУО и ДМ»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CC5367" w:rsidP="00133893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1983-2010</w:t>
            </w:r>
            <w:r w:rsidR="006D1E42" w:rsidRPr="00AE7921">
              <w:rPr>
                <w:rFonts w:ascii="Times New Roman" w:hAnsi="Times New Roman"/>
                <w:sz w:val="24"/>
                <w:szCs w:val="24"/>
              </w:rPr>
              <w:t>/201</w:t>
            </w:r>
            <w:r w:rsidRPr="00AE79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CC5367" w:rsidP="00133893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87F" w:rsidRPr="00AE7921" w:rsidRDefault="006D1E42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</w:t>
            </w:r>
            <w:r w:rsidR="00CC5367" w:rsidRPr="00AE7921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01187F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Районная плановая комиссия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1977-2000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14</w:t>
            </w:r>
            <w:r w:rsidR="00F13629" w:rsidRPr="00AE79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14</w:t>
            </w:r>
            <w:r w:rsidR="00F13629" w:rsidRPr="00AE79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1187F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B5C" w:rsidRPr="00AE7921" w:rsidRDefault="0001187F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01187F" w:rsidRPr="00AE7921" w:rsidRDefault="0001187F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г. Лахденпохья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1977-1993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1950-1993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87F" w:rsidRPr="00AE7921" w:rsidRDefault="0001187F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632</w:t>
            </w:r>
          </w:p>
        </w:tc>
      </w:tr>
      <w:tr w:rsidR="0001187F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Администрация п. Хийтола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1974-1997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4</w:t>
            </w:r>
            <w:r w:rsidR="00BD385F" w:rsidRPr="00AE792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4</w:t>
            </w:r>
            <w:r w:rsidR="00BD385F" w:rsidRPr="00AE792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1187F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Администрация п. Мийнала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1974-2005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5</w:t>
            </w:r>
            <w:r w:rsidR="00FE5F64" w:rsidRPr="00AE7921">
              <w:rPr>
                <w:rFonts w:ascii="Times New Roman" w:hAnsi="Times New Roman"/>
                <w:sz w:val="24"/>
                <w:szCs w:val="24"/>
              </w:rPr>
              <w:t>7</w:t>
            </w:r>
            <w:r w:rsidR="00445C3F" w:rsidRPr="00AE79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1953-2005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87F" w:rsidRPr="00AE7921" w:rsidRDefault="00FE5F64" w:rsidP="00950B5C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71</w:t>
            </w:r>
            <w:r w:rsidR="00F13629" w:rsidRPr="00AE79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187F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Администрация п. Куркиеки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1974-2005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1947-2005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87F" w:rsidRPr="00AE7921" w:rsidRDefault="0001187F" w:rsidP="00950B5C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637</w:t>
            </w:r>
          </w:p>
        </w:tc>
      </w:tr>
      <w:tr w:rsidR="0001187F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E7921">
              <w:rPr>
                <w:rFonts w:ascii="Times New Roman" w:hAnsi="Times New Roman"/>
                <w:b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B5C" w:rsidRPr="00AE7921" w:rsidRDefault="0001187F" w:rsidP="00D41C02">
            <w:pPr>
              <w:pStyle w:val="a6"/>
              <w:snapToGrid w:val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</w:p>
          <w:p w:rsidR="0001187F" w:rsidRPr="00AE7921" w:rsidRDefault="0001187F" w:rsidP="00D41C02">
            <w:pPr>
              <w:pStyle w:val="a6"/>
              <w:snapToGrid w:val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>п. Элисенваара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AE7921">
            <w:pPr>
              <w:pStyle w:val="a6"/>
              <w:snapToGrid w:val="0"/>
              <w:jc w:val="lef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>1974-20</w:t>
            </w:r>
            <w:r w:rsidR="00950B5C" w:rsidRPr="00AE792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E7921" w:rsidRPr="00AE792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AE7921" w:rsidP="00950B5C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>538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AE7921">
            <w:pPr>
              <w:pStyle w:val="a6"/>
              <w:snapToGrid w:val="0"/>
              <w:jc w:val="lef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>1974-20</w:t>
            </w:r>
            <w:r w:rsidR="00E875F8" w:rsidRPr="00AE792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E7921" w:rsidRPr="00AE792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AE7921" w:rsidP="00AE7921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>135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87F" w:rsidRPr="00AE7921" w:rsidRDefault="00AE7921" w:rsidP="00950B5C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>673</w:t>
            </w:r>
          </w:p>
        </w:tc>
      </w:tr>
      <w:tr w:rsidR="0001187F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87F" w:rsidRPr="00AE7921" w:rsidRDefault="0001187F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Лахденпохское РПУ БОН, МП фирма «Услуга»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1971-2000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9</w:t>
            </w:r>
            <w:r w:rsidR="001B72FA" w:rsidRPr="00AE79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87F" w:rsidRPr="00AE7921" w:rsidRDefault="0001187F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9</w:t>
            </w:r>
            <w:r w:rsidR="001B72FA" w:rsidRPr="00AE79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187F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87F" w:rsidRPr="00AE7921" w:rsidRDefault="0001187F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Районная очно-заочная школа (РОЗШ)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1953-1987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87F" w:rsidRPr="00AE7921" w:rsidRDefault="0001187F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01187F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87F" w:rsidRPr="00AE7921" w:rsidRDefault="0001187F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Нивская вспомогательная школа-интернат №13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1962-1980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87F" w:rsidRPr="00AE7921" w:rsidRDefault="0001187F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01187F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87F" w:rsidRPr="00AE7921" w:rsidRDefault="0001187F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Детский до</w:t>
            </w:r>
            <w:r w:rsidR="00C4483D" w:rsidRPr="00AE7921">
              <w:rPr>
                <w:rFonts w:ascii="Times New Roman" w:hAnsi="Times New Roman"/>
                <w:sz w:val="24"/>
                <w:szCs w:val="24"/>
              </w:rPr>
              <w:t>м</w:t>
            </w:r>
            <w:r w:rsidRPr="00AE7921">
              <w:rPr>
                <w:rFonts w:ascii="Times New Roman" w:hAnsi="Times New Roman"/>
                <w:sz w:val="24"/>
                <w:szCs w:val="24"/>
              </w:rPr>
              <w:t xml:space="preserve"> смешанного типа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1945-1988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87F" w:rsidRPr="00AE7921" w:rsidRDefault="0001187F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01187F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87F" w:rsidRPr="00AE7921" w:rsidRDefault="0001187F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Лахденпохский фанерный комбинат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5421B5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1974-1998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5421B5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774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1944-1999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5421B5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1349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87F" w:rsidRPr="00AE7921" w:rsidRDefault="0001187F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21</w:t>
            </w:r>
            <w:r w:rsidR="005421B5" w:rsidRPr="00AE792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01187F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87F" w:rsidRPr="00AE7921" w:rsidRDefault="0001187F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Лахденпохский районный суд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A34A4D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1982-</w:t>
            </w:r>
            <w:r w:rsidR="00C015DE" w:rsidRPr="00AE7921">
              <w:rPr>
                <w:rFonts w:ascii="Times New Roman" w:hAnsi="Times New Roman"/>
                <w:sz w:val="24"/>
                <w:szCs w:val="24"/>
              </w:rPr>
              <w:t>200</w:t>
            </w:r>
            <w:r w:rsidR="00A34A4D" w:rsidRPr="00AE79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A34A4D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5</w:t>
            </w:r>
            <w:r w:rsidR="00C015DE" w:rsidRPr="00AE79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87F" w:rsidRPr="00AE7921" w:rsidRDefault="00A34A4D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5</w:t>
            </w:r>
            <w:r w:rsidR="00C015DE" w:rsidRPr="00AE79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187F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87F" w:rsidRPr="00AE7921" w:rsidRDefault="0001187F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Лахденпохское райпо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1982-1998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BD1CCE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9</w:t>
            </w:r>
            <w:r w:rsidR="00BD1CCE" w:rsidRPr="00AE79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87F" w:rsidRPr="00AE7921" w:rsidRDefault="0001187F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87F" w:rsidRPr="00AE7921" w:rsidRDefault="0001187F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9</w:t>
            </w:r>
            <w:r w:rsidR="00BD1CCE" w:rsidRPr="00AE79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2062B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E2062B" w:rsidRDefault="00E2062B" w:rsidP="00E2062B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E2062B" w:rsidRDefault="00E2062B" w:rsidP="00E2062B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E2062B" w:rsidRDefault="00E2062B" w:rsidP="00E2062B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E2062B" w:rsidRDefault="00E2062B" w:rsidP="00E2062B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E2062B" w:rsidRDefault="00E2062B" w:rsidP="00E2062B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E2062B" w:rsidRDefault="00E2062B" w:rsidP="00E2062B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E2062B" w:rsidRDefault="00E2062B" w:rsidP="00E2062B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2B" w:rsidRPr="00E2062B" w:rsidRDefault="00E2062B" w:rsidP="00E2062B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t>8</w:t>
            </w:r>
          </w:p>
        </w:tc>
      </w:tr>
      <w:tr w:rsidR="00E2062B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МОУ «Средняя школа №1»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1981-2005/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7921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2B" w:rsidRPr="00AE7921" w:rsidRDefault="00E2062B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E2062B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Редакция районной газеты «Призыв»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1983-1986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2B" w:rsidRPr="00AE7921" w:rsidRDefault="00E2062B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2062B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Редакция газеты «Новый путь»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1946-1958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2B" w:rsidRPr="00AE7921" w:rsidRDefault="00E2062B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E2062B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Исполком Куркиекского сельсовета депутатов трудящихся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1945-1958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2B" w:rsidRPr="00AE7921" w:rsidRDefault="00E2062B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E2062B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Объединенный фонд сельскохозяйственных артелей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D154A8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1941-1959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1111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2B" w:rsidRPr="00AE7921" w:rsidRDefault="00E2062B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1111</w:t>
            </w:r>
          </w:p>
        </w:tc>
      </w:tr>
      <w:tr w:rsidR="00E2062B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Ихоярвинское сельское потребительское общество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1954-1956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2B" w:rsidRPr="00AE7921" w:rsidRDefault="00E2062B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2062B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E2062B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E2062B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 w:rsidP="00E2062B">
            <w:pPr>
              <w:pStyle w:val="a6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 xml:space="preserve">Лахденпохский </w:t>
            </w:r>
            <w:proofErr w:type="spellStart"/>
            <w:r w:rsidRPr="00AE7921">
              <w:rPr>
                <w:rFonts w:ascii="Times New Roman" w:hAnsi="Times New Roman"/>
                <w:sz w:val="24"/>
                <w:szCs w:val="24"/>
              </w:rPr>
              <w:t>гортоп-лестоп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E2062B">
            <w:pPr>
              <w:pStyle w:val="a6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E2062B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E2062B">
            <w:pPr>
              <w:pStyle w:val="a6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1954-1957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E2062B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2B" w:rsidRPr="00AE7921" w:rsidRDefault="00E2062B" w:rsidP="00E2062B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2062B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E2062B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E2062B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 w:rsidP="00E2062B">
            <w:pPr>
              <w:pStyle w:val="a6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Заготовительная контора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E2062B">
            <w:pPr>
              <w:pStyle w:val="a6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E2062B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E2062B">
            <w:pPr>
              <w:pStyle w:val="a6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1950-1958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E2062B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2B" w:rsidRPr="00AE7921" w:rsidRDefault="00E2062B" w:rsidP="00E2062B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2062B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Объединенный фонд исполкомов сельсовета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1951-1959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62B" w:rsidRPr="00AE7921" w:rsidRDefault="00E2062B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E2062B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0D0064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0D0064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0D0064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Объединенный фонд учреждений и организаций Куркиекского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0D0064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0D0064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0D0064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1952-1958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0D0064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2B" w:rsidRPr="00AE7921" w:rsidRDefault="00E2062B" w:rsidP="000D0064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2062B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 xml:space="preserve">Куркиекская </w:t>
            </w:r>
            <w:proofErr w:type="spellStart"/>
            <w:r w:rsidRPr="00AE7921">
              <w:rPr>
                <w:rFonts w:ascii="Times New Roman" w:hAnsi="Times New Roman"/>
                <w:sz w:val="24"/>
                <w:szCs w:val="24"/>
              </w:rPr>
              <w:t>райзаготконтора</w:t>
            </w:r>
            <w:proofErr w:type="spellEnd"/>
            <w:r w:rsidRPr="00AE7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7921">
              <w:rPr>
                <w:rFonts w:ascii="Times New Roman" w:hAnsi="Times New Roman"/>
                <w:sz w:val="24"/>
                <w:szCs w:val="24"/>
              </w:rPr>
              <w:t>мясомолпрома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1947,</w:t>
            </w:r>
          </w:p>
          <w:p w:rsidR="00E2062B" w:rsidRPr="00AE7921" w:rsidRDefault="00E2062B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1954-1957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62B" w:rsidRPr="00AE7921" w:rsidRDefault="00E2062B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E2062B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 w:rsidP="006756B2">
            <w:pPr>
              <w:pStyle w:val="a6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Куркиекский районный дорожный отдел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6756B2">
            <w:pPr>
              <w:pStyle w:val="a6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 w:rsidP="006756B2">
            <w:pPr>
              <w:pStyle w:val="a6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6756B2">
            <w:pPr>
              <w:pStyle w:val="a6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1951-1958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62B" w:rsidRPr="00AE7921" w:rsidRDefault="00E2062B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E2062B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 w:rsidP="006756B2">
            <w:pPr>
              <w:pStyle w:val="a6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Куркиекская типография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6756B2">
            <w:pPr>
              <w:pStyle w:val="a6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 w:rsidP="006756B2">
            <w:pPr>
              <w:pStyle w:val="a6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6756B2">
            <w:pPr>
              <w:pStyle w:val="a6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1947-1955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62B" w:rsidRPr="00AE7921" w:rsidRDefault="00E2062B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E2062B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Куркиекский районный отдел соцобеспечения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1955-1958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1955-1958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62B" w:rsidRPr="00AE7921" w:rsidRDefault="00E2062B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2062B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Отдел культуры исполкома Куркиекского райсовета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D154A8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1945-1958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62B" w:rsidRPr="00AE7921" w:rsidRDefault="00E2062B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</w:tr>
      <w:tr w:rsidR="00E2062B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Куркиекский районный отдел здравоохранения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1948-1958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62B" w:rsidRPr="00AE7921" w:rsidRDefault="00E2062B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</w:tr>
      <w:tr w:rsidR="00E2062B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Исполком Ихальского сельсовета Куркиекского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1954-1959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62B" w:rsidRPr="00AE7921" w:rsidRDefault="00E2062B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2062B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4A7A5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4A7A5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 w:rsidP="004A7A52">
            <w:pPr>
              <w:pStyle w:val="a6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Куркиекский районный отдел кинофикации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4A7A52">
            <w:pPr>
              <w:pStyle w:val="a6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 w:rsidP="004A7A52">
            <w:pPr>
              <w:pStyle w:val="a6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4A7A52">
            <w:pPr>
              <w:pStyle w:val="a6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1945-1953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 w:rsidP="004A7A5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62B" w:rsidRPr="00AE7921" w:rsidRDefault="00E2062B" w:rsidP="004A7A5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2062B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4A7A5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4A7A5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 w:rsidP="004A7A52">
            <w:pPr>
              <w:pStyle w:val="a6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Куркиекская госинспекция по качеству семян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4A7A52">
            <w:pPr>
              <w:pStyle w:val="a6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 w:rsidP="004A7A52">
            <w:pPr>
              <w:pStyle w:val="a6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4A7A52">
            <w:pPr>
              <w:pStyle w:val="a6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1949-1953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 w:rsidP="004A7A5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62B" w:rsidRPr="00AE7921" w:rsidRDefault="00E2062B" w:rsidP="004A7A5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2062B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Инспекция государственного страхования Куркиекского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1952-1958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62B" w:rsidRPr="00AE7921" w:rsidRDefault="00E2062B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E2062B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Куркиекский районный потребительский союз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1947-1958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62B" w:rsidRPr="00AE7921" w:rsidRDefault="00E2062B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2062B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Куркиекский завод безалкогольных напитков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1954-1955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62B" w:rsidRPr="00AE7921" w:rsidRDefault="00E2062B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2062B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4A7A5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4A7A5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 w:rsidP="004A7A52">
            <w:pPr>
              <w:pStyle w:val="a6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Куркиекский лесхоз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4A7A52">
            <w:pPr>
              <w:pStyle w:val="a6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 w:rsidP="004A7A52">
            <w:pPr>
              <w:pStyle w:val="a6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 w:rsidP="004A7A52">
            <w:pPr>
              <w:pStyle w:val="a6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1947-1955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 w:rsidP="004A7A5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62B" w:rsidRPr="00AE7921" w:rsidRDefault="00E2062B" w:rsidP="004A7A5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</w:tr>
      <w:tr w:rsidR="00E2062B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Куркиекский дошкольный детский дом №2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062B" w:rsidRPr="00AE7921" w:rsidRDefault="00E2062B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1959-1965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62B" w:rsidRPr="00AE7921" w:rsidRDefault="00E2062B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62B" w:rsidRPr="00AE7921" w:rsidRDefault="00E2062B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6756B2" w:rsidRPr="00AE7921" w:rsidTr="00B02BC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E2062B" w:rsidRDefault="006756B2" w:rsidP="00621F1F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E2062B" w:rsidRDefault="006756B2" w:rsidP="00621F1F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E2062B" w:rsidRDefault="006756B2" w:rsidP="00621F1F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E2062B" w:rsidRDefault="006756B2" w:rsidP="00621F1F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E2062B" w:rsidRDefault="006756B2" w:rsidP="00621F1F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E2062B" w:rsidRDefault="006756B2" w:rsidP="00621F1F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E2062B" w:rsidRDefault="006756B2" w:rsidP="00621F1F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E2062B" w:rsidRDefault="006756B2" w:rsidP="00621F1F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t>8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 xml:space="preserve">Дом отдыха промстрахсов </w:t>
            </w:r>
          </w:p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г. Лахденпохья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1951-1959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6B2" w:rsidRPr="00AE7921" w:rsidRDefault="006756B2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 xml:space="preserve">Артель «Ладога» </w:t>
            </w:r>
          </w:p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г. Лахденпохья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1953-1960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6B2" w:rsidRPr="00AE7921" w:rsidRDefault="006756B2" w:rsidP="00E3491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Куркиекская нотариальная контора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1946-1955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1946-1955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Куркиекский туберкулезный санаторий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1947-1962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Лахденпохская средняя школа №2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1951-1960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Куркиекский районный финансовый отдел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1950-1956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Куркиекский районный отдел народного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1945-1958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Сортавальская машинно-мелиоративная станция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1952-1956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Малое предприятие «Школьник»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1992-1993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Лахденпохская торговая контора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1945-1992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572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572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ГП «Лахденпохский молокозавод»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1986-1996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ПМК-158, СПК, «Виадук», АОЗТ «Лахти»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1971-1999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950B5C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59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950B5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950B5C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АОЗТ «Резерв»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1995-1996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Дошкольное образовательное учреждение №2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1963-1996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61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ТОО СКС «АУТО»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1993-1996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Лахденпохский кооператив «АВТО», кооперативная фирма «Гарант» и МПКО «Карел-Турар»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1989-1997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ТОО «Инвестлес»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1994-1996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ДОУ №1, 2, 4 и Лахденпохская межрайонная школьная фильмотека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1946-1999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ТОО «Гастроном»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1992-1998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ТОО «Альфа»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1992-1993,</w:t>
            </w:r>
          </w:p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1995-1997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Районный комитет по охране природы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1989-1999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МП гостиница «Чайка»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1993-1998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69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ООО «Вялимяки»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1998-2000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АО «Куркиеки»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1992-2005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1947-2007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878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928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71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АОЗТ «Заря»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1993-1999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1947-2001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614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644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Лахденпохская районная прокуратура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1982-2000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spellStart"/>
            <w:r w:rsidRPr="00AE7921">
              <w:rPr>
                <w:rFonts w:ascii="Times New Roman" w:hAnsi="Times New Roman"/>
                <w:sz w:val="24"/>
                <w:szCs w:val="24"/>
              </w:rPr>
              <w:t>Ляннен-Портти</w:t>
            </w:r>
            <w:proofErr w:type="spellEnd"/>
            <w:r w:rsidRPr="00AE792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1993-2001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ТОО «Яккима-Сервис»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1992-1999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6756B2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756B2" w:rsidRPr="00AE7921" w:rsidTr="00D0373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E2062B" w:rsidRDefault="006756B2" w:rsidP="00621F1F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E2062B" w:rsidRDefault="006756B2" w:rsidP="00621F1F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E2062B" w:rsidRDefault="006756B2" w:rsidP="00621F1F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E2062B" w:rsidRDefault="006756B2" w:rsidP="00621F1F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E2062B" w:rsidRDefault="006756B2" w:rsidP="00621F1F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E2062B" w:rsidRDefault="006756B2" w:rsidP="00621F1F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E2062B" w:rsidRDefault="006756B2" w:rsidP="00621F1F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E2062B" w:rsidRDefault="006756B2" w:rsidP="00621F1F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t>8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Лахденпохская ПМК-12, Куркиекская ПМК-7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1962-2001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Лахденпохское РСУ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1956-2001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77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 xml:space="preserve">АОЗТ «Агрокомплекс»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1993-1998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УП ЖКХ п. Элисенваара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1998-1999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79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ООО «Хюрсюля»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1998-2000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D0064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D0064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D0064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Муниципальная фирма «Эпос», ТОО «Эпос»,</w:t>
            </w:r>
          </w:p>
          <w:p w:rsidR="006756B2" w:rsidRPr="00AE7921" w:rsidRDefault="006756B2" w:rsidP="000D0064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ООО «Эпос»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1992-2003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81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 xml:space="preserve">ЗАО «Баланс»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1996-2002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МП «</w:t>
            </w:r>
            <w:proofErr w:type="gramStart"/>
            <w:r w:rsidRPr="00AE7921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AE7921">
              <w:rPr>
                <w:rFonts w:ascii="Times New Roman" w:hAnsi="Times New Roman"/>
                <w:sz w:val="24"/>
                <w:szCs w:val="24"/>
              </w:rPr>
              <w:t xml:space="preserve"> и ТС»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1993-2002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83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 xml:space="preserve">ЗАО «Транс-Вуд»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1995-1997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МП фирма «Карелочка»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2000-2003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Лахденпохский Дом ребенка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1958-2004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2871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2871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86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ТОО «Ладога»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1992-1995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87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Племсовхоз «Дружба», ТОО «Дружба»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1946-1999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ГУ «Лахденпохская районная станция по борьбе с болезнями животных»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1970-2004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89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МУ «Социальный приют для детей и подростков»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1994-2004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ГУЗ «Лахденпохский детский кардиосанаторий»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1944-2005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ММААПП «Ритм»,</w:t>
            </w:r>
          </w:p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AE7921">
              <w:rPr>
                <w:rFonts w:ascii="Times New Roman" w:hAnsi="Times New Roman"/>
                <w:sz w:val="24"/>
                <w:szCs w:val="24"/>
              </w:rPr>
              <w:t>Варо</w:t>
            </w:r>
            <w:proofErr w:type="spellEnd"/>
            <w:r w:rsidRPr="00AE792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1987-2002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ООО «Агро-Яккима»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1986-2004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1956-1965</w:t>
            </w:r>
          </w:p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1999-2004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159</w:t>
            </w:r>
          </w:p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597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93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 xml:space="preserve">Племзверосовхоз </w:t>
            </w:r>
          </w:p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«Таунанский»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2001-2004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1946-2003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Лахденпохская кинодирекция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1971-1999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РПУ 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1980-1988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МП 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1988-1993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97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МП «</w:t>
            </w:r>
            <w:proofErr w:type="spellStart"/>
            <w:r w:rsidRPr="00AE7921">
              <w:rPr>
                <w:rFonts w:ascii="Times New Roman" w:hAnsi="Times New Roman"/>
                <w:sz w:val="24"/>
                <w:szCs w:val="24"/>
              </w:rPr>
              <w:t>БиКХ</w:t>
            </w:r>
            <w:proofErr w:type="spellEnd"/>
            <w:r w:rsidRPr="00AE792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1993-2000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98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МП «Домоуправление»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1993-2002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МУП «Водоканал»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2000-2002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МУП «Теплосеть»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2002-2003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МУП «Теплоцентраль»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2003-2005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Лахденпохское ПОК и ТС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1983-1986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УП ЖКХ п. Куркиеки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1995-2003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МУП ЖЭУ п. Мийнала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2003-2005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МУП ЖЭУ п. Хийтола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2003-2005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756B2" w:rsidRPr="00AE7921" w:rsidTr="00E206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МУП «ТЭЗ»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2003-2005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 xml:space="preserve">ОАО «Защита лес»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1996-2004,</w:t>
            </w:r>
          </w:p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МУП «Электросеть»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1993-2007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1A35B8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1A35B8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1A35B8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МУ «Комитет по управлению муниципальной собственностью Лахденпохского района»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1992-2007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1992-2008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E2062B" w:rsidRDefault="006756B2" w:rsidP="00621F1F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E2062B" w:rsidRDefault="006756B2" w:rsidP="00621F1F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E2062B" w:rsidRDefault="006756B2" w:rsidP="00621F1F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E2062B" w:rsidRDefault="006756B2" w:rsidP="00621F1F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E2062B" w:rsidRDefault="006756B2" w:rsidP="00621F1F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E2062B" w:rsidRDefault="006756B2" w:rsidP="00621F1F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E2062B" w:rsidRDefault="006756B2" w:rsidP="00621F1F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E2062B" w:rsidRDefault="006756B2" w:rsidP="00621F1F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t>8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МУП «Вода Лахденпохья»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2005-2007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МУП « Лахденпохский сервис»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2003-2004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756B2" w:rsidRPr="008F5CA6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8F5CA6" w:rsidRDefault="006756B2" w:rsidP="001A35B8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F5CA6">
              <w:rPr>
                <w:rFonts w:ascii="Times New Roman" w:hAnsi="Times New Roman"/>
                <w:b/>
                <w:sz w:val="22"/>
                <w:szCs w:val="22"/>
              </w:rPr>
              <w:t>112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8F5CA6" w:rsidRDefault="006756B2" w:rsidP="001A35B8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CA6">
              <w:rPr>
                <w:rFonts w:ascii="Times New Roman" w:hAnsi="Times New Roman"/>
                <w:b/>
                <w:sz w:val="24"/>
                <w:szCs w:val="24"/>
              </w:rPr>
              <w:t>113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8F5CA6" w:rsidRDefault="006756B2" w:rsidP="001A35B8">
            <w:pPr>
              <w:pStyle w:val="a6"/>
              <w:snapToGrid w:val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F5CA6">
              <w:rPr>
                <w:rFonts w:ascii="Times New Roman" w:hAnsi="Times New Roman"/>
                <w:b/>
                <w:sz w:val="24"/>
                <w:szCs w:val="24"/>
              </w:rPr>
              <w:t>ТИК Лахденпохского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8F5CA6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CA6">
              <w:rPr>
                <w:rFonts w:ascii="Times New Roman" w:hAnsi="Times New Roman"/>
                <w:b/>
                <w:sz w:val="24"/>
                <w:szCs w:val="24"/>
              </w:rPr>
              <w:t>1998-202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8F5CA6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8F5CA6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8F5CA6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8F5CA6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189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МУП «Теплоресурс»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2005-2007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МУП «Куркиекское ЖКХ»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2006-2007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МУП «Теплогарант»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2005-2007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МУП «Тепло Лахденпохья»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2005-2007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МУП «ЖЭУ п. Элисенваара»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2005-2007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МОУ «Лахденпохская средняя школа №2»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1949-2009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1A35B8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1A35B8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1A35B8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ОАО «Лахденпохский леспромхоз»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1987-2007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Лахденпохское РО «Сельхозтехника»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1972-1993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МУП ЖЭС г. Лахденпохья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2005-2007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 xml:space="preserve">Куркиекское </w:t>
            </w:r>
            <w:proofErr w:type="spellStart"/>
            <w:r w:rsidRPr="00AE7921">
              <w:rPr>
                <w:rFonts w:ascii="Times New Roman" w:hAnsi="Times New Roman"/>
                <w:sz w:val="24"/>
                <w:szCs w:val="24"/>
              </w:rPr>
              <w:t>райэнергоупра</w:t>
            </w:r>
            <w:proofErr w:type="gramStart"/>
            <w:r w:rsidRPr="00AE792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Pr="00AE7921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AE7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7921">
              <w:rPr>
                <w:rFonts w:ascii="Times New Roman" w:hAnsi="Times New Roman"/>
                <w:sz w:val="24"/>
                <w:szCs w:val="24"/>
              </w:rPr>
              <w:t>ление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1945-1955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Куркиекский коммунальный отдел, домоуправление исполкома Лахденпохского го</w:t>
            </w:r>
            <w:proofErr w:type="gramStart"/>
            <w:r w:rsidRPr="00AE7921">
              <w:rPr>
                <w:rFonts w:ascii="Times New Roman" w:hAnsi="Times New Roman"/>
                <w:sz w:val="24"/>
                <w:szCs w:val="24"/>
              </w:rPr>
              <w:t>р-</w:t>
            </w:r>
            <w:proofErr w:type="gramEnd"/>
            <w:r w:rsidRPr="00AE7921">
              <w:rPr>
                <w:rFonts w:ascii="Times New Roman" w:hAnsi="Times New Roman"/>
                <w:sz w:val="24"/>
                <w:szCs w:val="24"/>
              </w:rPr>
              <w:t xml:space="preserve"> совета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1945-1977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Лахденпохское РПУ 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1956-1979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ООО « Возрождение»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1999-2008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1999-2008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МУП ЖКХ «Элисенваарское»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2008-2009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МУП «Куркиеки Сервис»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ООО «БИК Сервис»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2008-2009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МУП ЖКХ «Южное»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2005-2007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1A35B8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1A35B8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1A35B8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МУ «УЗПО по Лахденпохскому району», «КЗИО»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2010-2019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2006-2008, 2010-2019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>165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ИП «Махов В.В.»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1999-2008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МУП «Городское коммунальное хозяйство»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МУП «Лахденпохские тепловые сети»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2008-2011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МУП «Тепло Ярви»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2010-2011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МУП «Элисенваарское»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2009-2012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ООО «Мийнальские коммунальные сети»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2008-2009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МУП ЖКХ «Юг-Сервис»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2008-2010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Отделение по Лахденпохскому району УФК по РК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1996-2013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1996-2010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ООО «Лахденпохский водоканал»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2012-2013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ООО ЛФК «БУМЭКС»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1997-2007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1998-2012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351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472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АОЗТ «Застава»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1946-1996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Куркиекская райветлечебница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1948-1954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756B2" w:rsidRPr="00AE7921" w:rsidTr="003616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E2062B" w:rsidRDefault="006756B2" w:rsidP="00621F1F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E2062B" w:rsidRDefault="006756B2" w:rsidP="00621F1F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E2062B" w:rsidRDefault="006756B2" w:rsidP="00621F1F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E2062B" w:rsidRDefault="006756B2" w:rsidP="00621F1F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E2062B" w:rsidRDefault="006756B2" w:rsidP="00621F1F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E2062B" w:rsidRDefault="006756B2" w:rsidP="00621F1F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E2062B" w:rsidRDefault="006756B2" w:rsidP="00621F1F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E2062B" w:rsidRDefault="006756B2" w:rsidP="00621F1F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E2062B">
              <w:rPr>
                <w:rFonts w:ascii="Times New Roman" w:hAnsi="Times New Roman"/>
                <w:sz w:val="20"/>
              </w:rPr>
              <w:t>8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ООО «РокФор»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2006-2015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E7921">
              <w:rPr>
                <w:rFonts w:ascii="Times New Roman" w:hAnsi="Times New Roman"/>
                <w:b/>
                <w:sz w:val="22"/>
                <w:szCs w:val="22"/>
              </w:rPr>
              <w:t>144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>145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>ГУ «Центр занятости населения Лахденпохского района»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>1991-2016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>146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E940C2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>1991-2019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56B2" w:rsidRPr="00AE7921" w:rsidRDefault="006756B2" w:rsidP="00E940C2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92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64</w:t>
            </w: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56B2" w:rsidRPr="00AE7921" w:rsidRDefault="006756B2" w:rsidP="00E940C2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AE792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ООО «Эльф-советник»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2002-2013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AE7921">
              <w:rPr>
                <w:rFonts w:ascii="Times New Roman" w:hAnsi="Times New Roman"/>
                <w:sz w:val="24"/>
                <w:szCs w:val="24"/>
              </w:rPr>
              <w:t>Микли</w:t>
            </w:r>
            <w:proofErr w:type="spellEnd"/>
            <w:r w:rsidRPr="00AE792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1990-2009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147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ГКУ РК «Лахденпохское центральное лесничество»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1992-2007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ООО «Яккимваара»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1991-2016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149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ООО «Флагман»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2009-2014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ООО «Форум»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ОАО «Питкярантское карьероуправление»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1960-2017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785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785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ИП «Меньшикова Т.Е»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2012-2014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МКУ «КЦСОН»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1988-2018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Тервусская семилетняя школа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1955-1979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ГУП РК «Сортавальское ДРСУ»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1948-2019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ООО «Лес-Торг»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2006, 2009, 2011, 2013-2016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«Ланкярвикюльская основная общеобразовательная школа»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F73517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1997-2008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F73517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F73517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1950-2008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F73517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F73517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E7921">
              <w:rPr>
                <w:rFonts w:ascii="Times New Roman" w:hAnsi="Times New Roman"/>
                <w:b/>
                <w:sz w:val="22"/>
                <w:szCs w:val="22"/>
              </w:rPr>
              <w:t>158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>159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>Администрация Лахденпохского городского поселения</w:t>
            </w:r>
          </w:p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>Совет Лахденпохского городского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>2006-2021</w:t>
            </w:r>
          </w:p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>2005-20</w:t>
            </w:r>
            <w:r w:rsidRPr="00AE792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56B2" w:rsidRPr="00AE7921" w:rsidRDefault="006756B2" w:rsidP="00AE7921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>207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AE7921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>2006-2021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>155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>362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159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«Недвижимость»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2015-2020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ООО «Аврора»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2015-2020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161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ООО «Деком»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2006-2020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ООО «Аалто»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2000-2019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>164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ИП Трушин Н.Ю.</w:t>
            </w:r>
          </w:p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>ИП «Трушина Л.И.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1999-2010</w:t>
            </w:r>
          </w:p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>2010-2022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42</w:t>
            </w:r>
          </w:p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42</w:t>
            </w:r>
          </w:p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E7921">
              <w:rPr>
                <w:rFonts w:ascii="Times New Roman" w:hAnsi="Times New Roman"/>
                <w:sz w:val="22"/>
                <w:szCs w:val="22"/>
                <w:lang w:val="en-US"/>
              </w:rPr>
              <w:t>164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7921">
              <w:rPr>
                <w:rFonts w:ascii="Times New Roman" w:hAnsi="Times New Roman"/>
                <w:sz w:val="24"/>
                <w:szCs w:val="24"/>
                <w:lang w:val="en-US"/>
              </w:rPr>
              <w:t>165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ИП Маркова Г.В.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2010-2019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950B5C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950B5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950B5C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Контрольно-счетный комитет Лахденпохского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2014-2019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2015-2019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6B2" w:rsidRPr="00AE7921" w:rsidRDefault="006756B2" w:rsidP="000C4A41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ООО «Воля»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E940C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E940C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E940C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2002-2011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E940C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6B2" w:rsidRPr="00AE7921" w:rsidRDefault="006756B2" w:rsidP="00E940C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9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>168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>ТОО «Орион»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E940C2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E940C2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E940C2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>1989-1997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E940C2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6B2" w:rsidRPr="00AE7921" w:rsidRDefault="006756B2" w:rsidP="00E940C2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6756B2" w:rsidRPr="00AE7921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921">
              <w:rPr>
                <w:rFonts w:ascii="Times New Roman" w:hAnsi="Times New Roman"/>
                <w:sz w:val="22"/>
                <w:szCs w:val="22"/>
              </w:rPr>
              <w:t>168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>169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>ООО «Магазин № 10»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E940C2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>1994-2015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E940C2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AE7921" w:rsidRDefault="006756B2" w:rsidP="00E940C2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>1994-2011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AE7921" w:rsidRDefault="006756B2" w:rsidP="00E940C2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6B2" w:rsidRPr="00AE7921" w:rsidRDefault="006756B2" w:rsidP="00E940C2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921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</w:tr>
      <w:tr w:rsidR="006756B2" w:rsidRPr="00D41C02" w:rsidTr="00E2062B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D41C02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D41C02" w:rsidRDefault="006756B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D41C02" w:rsidRDefault="006756B2" w:rsidP="00D41C02">
            <w:pPr>
              <w:pStyle w:val="a6"/>
              <w:snapToGrid w:val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41C0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D41C02" w:rsidRDefault="006756B2" w:rsidP="00AE7921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C02">
              <w:rPr>
                <w:rFonts w:ascii="Times New Roman" w:hAnsi="Times New Roman"/>
                <w:b/>
                <w:sz w:val="24"/>
                <w:szCs w:val="24"/>
              </w:rPr>
              <w:t>1946-202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950B5C" w:rsidRDefault="006756B2" w:rsidP="00AC36F2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56B2" w:rsidRPr="00D41C02" w:rsidRDefault="006756B2" w:rsidP="00AE7921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C02">
              <w:rPr>
                <w:rFonts w:ascii="Times New Roman" w:hAnsi="Times New Roman"/>
                <w:b/>
                <w:sz w:val="24"/>
                <w:szCs w:val="24"/>
              </w:rPr>
              <w:t>1941-20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6B2" w:rsidRPr="00950B5C" w:rsidRDefault="006756B2" w:rsidP="0009326E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C02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967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6B2" w:rsidRPr="0009326E" w:rsidRDefault="006756B2" w:rsidP="00AC36F2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C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7330</w:t>
            </w:r>
          </w:p>
        </w:tc>
      </w:tr>
    </w:tbl>
    <w:p w:rsidR="0001187F" w:rsidRDefault="0001187F">
      <w:pPr>
        <w:pStyle w:val="a6"/>
        <w:rPr>
          <w:sz w:val="20"/>
        </w:rPr>
      </w:pPr>
    </w:p>
    <w:p w:rsidR="00DC3B25" w:rsidRPr="00F73517" w:rsidRDefault="0001187F">
      <w:pPr>
        <w:pStyle w:val="a6"/>
        <w:rPr>
          <w:rFonts w:ascii="Times New Roman" w:hAnsi="Times New Roman"/>
          <w:sz w:val="24"/>
          <w:szCs w:val="24"/>
        </w:rPr>
      </w:pPr>
      <w:r w:rsidRPr="00F73517">
        <w:rPr>
          <w:rFonts w:ascii="Times New Roman" w:hAnsi="Times New Roman"/>
          <w:sz w:val="24"/>
          <w:szCs w:val="24"/>
        </w:rPr>
        <w:t xml:space="preserve">Директор </w:t>
      </w:r>
    </w:p>
    <w:p w:rsidR="009C05EF" w:rsidRDefault="0001187F" w:rsidP="006756B2">
      <w:pPr>
        <w:pStyle w:val="a6"/>
        <w:rPr>
          <w:rFonts w:ascii="Times New Roman" w:hAnsi="Times New Roman"/>
          <w:sz w:val="24"/>
          <w:szCs w:val="24"/>
        </w:rPr>
      </w:pPr>
      <w:r w:rsidRPr="00F73517">
        <w:rPr>
          <w:rFonts w:ascii="Times New Roman" w:hAnsi="Times New Roman"/>
          <w:sz w:val="24"/>
          <w:szCs w:val="24"/>
        </w:rPr>
        <w:t>М</w:t>
      </w:r>
      <w:r w:rsidR="0044334C" w:rsidRPr="00F73517">
        <w:rPr>
          <w:rFonts w:ascii="Times New Roman" w:hAnsi="Times New Roman"/>
          <w:sz w:val="24"/>
          <w:szCs w:val="24"/>
        </w:rPr>
        <w:t>К</w:t>
      </w:r>
      <w:r w:rsidRPr="00F73517">
        <w:rPr>
          <w:rFonts w:ascii="Times New Roman" w:hAnsi="Times New Roman"/>
          <w:sz w:val="24"/>
          <w:szCs w:val="24"/>
        </w:rPr>
        <w:t xml:space="preserve">У «Лахденпохский архив» </w:t>
      </w:r>
      <w:r w:rsidR="00B519A9" w:rsidRPr="00F73517">
        <w:rPr>
          <w:rFonts w:ascii="Times New Roman" w:hAnsi="Times New Roman"/>
          <w:sz w:val="24"/>
          <w:szCs w:val="24"/>
        </w:rPr>
        <w:t>С.В.Толстоганова</w:t>
      </w:r>
    </w:p>
    <w:p w:rsidR="006756B2" w:rsidRPr="006756B2" w:rsidRDefault="006756B2" w:rsidP="006756B2">
      <w:pPr>
        <w:pStyle w:val="a6"/>
        <w:rPr>
          <w:rFonts w:ascii="Times New Roman" w:hAnsi="Times New Roman"/>
          <w:sz w:val="24"/>
          <w:szCs w:val="24"/>
        </w:rPr>
      </w:pPr>
    </w:p>
    <w:p w:rsidR="0001187F" w:rsidRPr="005C48DE" w:rsidRDefault="0009326E">
      <w:pPr>
        <w:ind w:firstLine="0"/>
      </w:pPr>
      <w:r>
        <w:rPr>
          <w:sz w:val="20"/>
        </w:rPr>
        <w:t>19</w:t>
      </w:r>
      <w:r w:rsidR="0001187F" w:rsidRPr="005C48DE">
        <w:rPr>
          <w:sz w:val="20"/>
        </w:rPr>
        <w:t>.1</w:t>
      </w:r>
      <w:r w:rsidR="004E1E6F" w:rsidRPr="005C48DE">
        <w:rPr>
          <w:sz w:val="20"/>
        </w:rPr>
        <w:t>2</w:t>
      </w:r>
      <w:r w:rsidR="0001187F" w:rsidRPr="005C48DE">
        <w:rPr>
          <w:sz w:val="20"/>
        </w:rPr>
        <w:t>.20</w:t>
      </w:r>
      <w:r w:rsidR="00E26CCE">
        <w:rPr>
          <w:sz w:val="20"/>
        </w:rPr>
        <w:t>2</w:t>
      </w:r>
      <w:r>
        <w:rPr>
          <w:sz w:val="20"/>
        </w:rPr>
        <w:t>5</w:t>
      </w:r>
      <w:r w:rsidR="0001187F" w:rsidRPr="005C48DE">
        <w:rPr>
          <w:sz w:val="20"/>
        </w:rPr>
        <w:t xml:space="preserve"> г.</w:t>
      </w:r>
      <w:bookmarkStart w:id="0" w:name="_GoBack"/>
      <w:bookmarkEnd w:id="0"/>
    </w:p>
    <w:sectPr w:rsidR="0001187F" w:rsidRPr="005C48DE" w:rsidSect="0009326E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232" w:rsidRDefault="00044232" w:rsidP="002B0DC1">
      <w:r>
        <w:separator/>
      </w:r>
    </w:p>
  </w:endnote>
  <w:endnote w:type="continuationSeparator" w:id="0">
    <w:p w:rsidR="00044232" w:rsidRDefault="00044232" w:rsidP="002B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232" w:rsidRDefault="00044232" w:rsidP="002B0DC1">
      <w:r>
        <w:separator/>
      </w:r>
    </w:p>
  </w:footnote>
  <w:footnote w:type="continuationSeparator" w:id="0">
    <w:p w:rsidR="00044232" w:rsidRDefault="00044232" w:rsidP="002B0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activeWritingStyle w:appName="MSWord" w:lang="ru-RU" w:vendorID="1" w:dllVersion="512" w:checkStyle="1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DCB"/>
    <w:rsid w:val="0000348F"/>
    <w:rsid w:val="0000493E"/>
    <w:rsid w:val="000104A0"/>
    <w:rsid w:val="0001187F"/>
    <w:rsid w:val="00022B55"/>
    <w:rsid w:val="00037856"/>
    <w:rsid w:val="0004119F"/>
    <w:rsid w:val="00044232"/>
    <w:rsid w:val="00045555"/>
    <w:rsid w:val="00046AAF"/>
    <w:rsid w:val="00055095"/>
    <w:rsid w:val="00056765"/>
    <w:rsid w:val="00062C4F"/>
    <w:rsid w:val="00063FE1"/>
    <w:rsid w:val="000676A6"/>
    <w:rsid w:val="0009326E"/>
    <w:rsid w:val="000933EA"/>
    <w:rsid w:val="000A4AE6"/>
    <w:rsid w:val="000B3F0E"/>
    <w:rsid w:val="000C4A41"/>
    <w:rsid w:val="000C60B0"/>
    <w:rsid w:val="000D0064"/>
    <w:rsid w:val="000D772D"/>
    <w:rsid w:val="000E7BDD"/>
    <w:rsid w:val="000F1D6A"/>
    <w:rsid w:val="00113C17"/>
    <w:rsid w:val="001167F7"/>
    <w:rsid w:val="00125413"/>
    <w:rsid w:val="00133893"/>
    <w:rsid w:val="00140060"/>
    <w:rsid w:val="00144960"/>
    <w:rsid w:val="00155087"/>
    <w:rsid w:val="00197D86"/>
    <w:rsid w:val="001A35B8"/>
    <w:rsid w:val="001B72FA"/>
    <w:rsid w:val="001C5807"/>
    <w:rsid w:val="001F6CC1"/>
    <w:rsid w:val="0023612D"/>
    <w:rsid w:val="00242754"/>
    <w:rsid w:val="0025285F"/>
    <w:rsid w:val="0025721F"/>
    <w:rsid w:val="00266D27"/>
    <w:rsid w:val="00276C8F"/>
    <w:rsid w:val="0028067F"/>
    <w:rsid w:val="00295A51"/>
    <w:rsid w:val="002A4E9C"/>
    <w:rsid w:val="002B0DC1"/>
    <w:rsid w:val="002C22DF"/>
    <w:rsid w:val="002C5B7B"/>
    <w:rsid w:val="002C71FD"/>
    <w:rsid w:val="002E335F"/>
    <w:rsid w:val="002E4850"/>
    <w:rsid w:val="002F296A"/>
    <w:rsid w:val="00307533"/>
    <w:rsid w:val="00373063"/>
    <w:rsid w:val="00381DFC"/>
    <w:rsid w:val="00393931"/>
    <w:rsid w:val="003A2CDE"/>
    <w:rsid w:val="003A6693"/>
    <w:rsid w:val="003B5717"/>
    <w:rsid w:val="003F4FAC"/>
    <w:rsid w:val="004003ED"/>
    <w:rsid w:val="00401FD2"/>
    <w:rsid w:val="004028A5"/>
    <w:rsid w:val="00405854"/>
    <w:rsid w:val="00423A9B"/>
    <w:rsid w:val="0044334C"/>
    <w:rsid w:val="00445C3F"/>
    <w:rsid w:val="00461DED"/>
    <w:rsid w:val="00486655"/>
    <w:rsid w:val="004A7A52"/>
    <w:rsid w:val="004B190B"/>
    <w:rsid w:val="004B73A7"/>
    <w:rsid w:val="004E1E6F"/>
    <w:rsid w:val="004E7F4A"/>
    <w:rsid w:val="004F793D"/>
    <w:rsid w:val="0050794E"/>
    <w:rsid w:val="0053063A"/>
    <w:rsid w:val="005421B5"/>
    <w:rsid w:val="00554931"/>
    <w:rsid w:val="00567B75"/>
    <w:rsid w:val="00576529"/>
    <w:rsid w:val="005853AF"/>
    <w:rsid w:val="00586C14"/>
    <w:rsid w:val="00596A23"/>
    <w:rsid w:val="005B1086"/>
    <w:rsid w:val="005C1DFD"/>
    <w:rsid w:val="005C48DE"/>
    <w:rsid w:val="005E380F"/>
    <w:rsid w:val="005F19DB"/>
    <w:rsid w:val="005F240F"/>
    <w:rsid w:val="0060093A"/>
    <w:rsid w:val="00601A80"/>
    <w:rsid w:val="00642705"/>
    <w:rsid w:val="00650AC7"/>
    <w:rsid w:val="0066040B"/>
    <w:rsid w:val="00673CFC"/>
    <w:rsid w:val="006756B2"/>
    <w:rsid w:val="00684972"/>
    <w:rsid w:val="0069794D"/>
    <w:rsid w:val="006C1A7E"/>
    <w:rsid w:val="006D1E42"/>
    <w:rsid w:val="006D3754"/>
    <w:rsid w:val="006E08D5"/>
    <w:rsid w:val="006E0AD2"/>
    <w:rsid w:val="006F616B"/>
    <w:rsid w:val="007113C6"/>
    <w:rsid w:val="00744DED"/>
    <w:rsid w:val="00765BB1"/>
    <w:rsid w:val="007A5DCB"/>
    <w:rsid w:val="007B4CCC"/>
    <w:rsid w:val="007D57CC"/>
    <w:rsid w:val="007E0081"/>
    <w:rsid w:val="007E2B89"/>
    <w:rsid w:val="00802FF1"/>
    <w:rsid w:val="0081141D"/>
    <w:rsid w:val="00825AB2"/>
    <w:rsid w:val="00827672"/>
    <w:rsid w:val="00830139"/>
    <w:rsid w:val="00833AB6"/>
    <w:rsid w:val="00853F63"/>
    <w:rsid w:val="008646FD"/>
    <w:rsid w:val="008A557B"/>
    <w:rsid w:val="008C6022"/>
    <w:rsid w:val="008C7296"/>
    <w:rsid w:val="008E1537"/>
    <w:rsid w:val="008F5CA6"/>
    <w:rsid w:val="008F5DA8"/>
    <w:rsid w:val="00904306"/>
    <w:rsid w:val="00933090"/>
    <w:rsid w:val="00950B5C"/>
    <w:rsid w:val="00964C25"/>
    <w:rsid w:val="00973578"/>
    <w:rsid w:val="00974FC1"/>
    <w:rsid w:val="009852B5"/>
    <w:rsid w:val="009A37CD"/>
    <w:rsid w:val="009B69A7"/>
    <w:rsid w:val="009C05EF"/>
    <w:rsid w:val="009C09E1"/>
    <w:rsid w:val="009C1F52"/>
    <w:rsid w:val="009E3057"/>
    <w:rsid w:val="00A17770"/>
    <w:rsid w:val="00A33B18"/>
    <w:rsid w:val="00A34A4D"/>
    <w:rsid w:val="00A42C6B"/>
    <w:rsid w:val="00A72F34"/>
    <w:rsid w:val="00AA0874"/>
    <w:rsid w:val="00AA3B1B"/>
    <w:rsid w:val="00AC0695"/>
    <w:rsid w:val="00AC0D19"/>
    <w:rsid w:val="00AC3028"/>
    <w:rsid w:val="00AC36F2"/>
    <w:rsid w:val="00AD74EA"/>
    <w:rsid w:val="00AE3A3D"/>
    <w:rsid w:val="00AE7921"/>
    <w:rsid w:val="00B30DE2"/>
    <w:rsid w:val="00B5151C"/>
    <w:rsid w:val="00B519A9"/>
    <w:rsid w:val="00B5779E"/>
    <w:rsid w:val="00B60C41"/>
    <w:rsid w:val="00B936E0"/>
    <w:rsid w:val="00BA0A93"/>
    <w:rsid w:val="00BB7B63"/>
    <w:rsid w:val="00BD1CCE"/>
    <w:rsid w:val="00BD385F"/>
    <w:rsid w:val="00BE7B78"/>
    <w:rsid w:val="00C015DE"/>
    <w:rsid w:val="00C1086E"/>
    <w:rsid w:val="00C272B1"/>
    <w:rsid w:val="00C4483D"/>
    <w:rsid w:val="00C60614"/>
    <w:rsid w:val="00C86503"/>
    <w:rsid w:val="00CC5367"/>
    <w:rsid w:val="00CD3E50"/>
    <w:rsid w:val="00CF6F9C"/>
    <w:rsid w:val="00D154A8"/>
    <w:rsid w:val="00D157BE"/>
    <w:rsid w:val="00D2331D"/>
    <w:rsid w:val="00D41C02"/>
    <w:rsid w:val="00D543C6"/>
    <w:rsid w:val="00D54776"/>
    <w:rsid w:val="00D55D53"/>
    <w:rsid w:val="00D6400A"/>
    <w:rsid w:val="00DA3687"/>
    <w:rsid w:val="00DC3B25"/>
    <w:rsid w:val="00DE0263"/>
    <w:rsid w:val="00DF2463"/>
    <w:rsid w:val="00E0081F"/>
    <w:rsid w:val="00E12F59"/>
    <w:rsid w:val="00E2062B"/>
    <w:rsid w:val="00E26CCE"/>
    <w:rsid w:val="00E3491C"/>
    <w:rsid w:val="00E40940"/>
    <w:rsid w:val="00E5390D"/>
    <w:rsid w:val="00E70FF8"/>
    <w:rsid w:val="00E7208D"/>
    <w:rsid w:val="00E875F8"/>
    <w:rsid w:val="00E940C2"/>
    <w:rsid w:val="00ED76A9"/>
    <w:rsid w:val="00EE63EC"/>
    <w:rsid w:val="00F0614A"/>
    <w:rsid w:val="00F10FD9"/>
    <w:rsid w:val="00F13629"/>
    <w:rsid w:val="00F21189"/>
    <w:rsid w:val="00F23D83"/>
    <w:rsid w:val="00F35F6D"/>
    <w:rsid w:val="00F7265D"/>
    <w:rsid w:val="00F73517"/>
    <w:rsid w:val="00F73C4B"/>
    <w:rsid w:val="00F74BAC"/>
    <w:rsid w:val="00F83638"/>
    <w:rsid w:val="00F85C9B"/>
    <w:rsid w:val="00F97F82"/>
    <w:rsid w:val="00FC72C1"/>
    <w:rsid w:val="00FE1D1D"/>
    <w:rsid w:val="00FE5F64"/>
    <w:rsid w:val="00FF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FF1"/>
    <w:pPr>
      <w:suppressAutoHyphens/>
      <w:ind w:firstLine="329"/>
      <w:jc w:val="both"/>
    </w:pPr>
    <w:rPr>
      <w:sz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02FF1"/>
  </w:style>
  <w:style w:type="character" w:customStyle="1" w:styleId="WW-Absatz-Standardschriftart">
    <w:name w:val="WW-Absatz-Standardschriftart"/>
    <w:rsid w:val="00802FF1"/>
  </w:style>
  <w:style w:type="character" w:customStyle="1" w:styleId="WW-Absatz-Standardschriftart1">
    <w:name w:val="WW-Absatz-Standardschriftart1"/>
    <w:rsid w:val="00802FF1"/>
  </w:style>
  <w:style w:type="character" w:customStyle="1" w:styleId="1">
    <w:name w:val="Основной шрифт абзаца1"/>
    <w:rsid w:val="00802FF1"/>
  </w:style>
  <w:style w:type="paragraph" w:customStyle="1" w:styleId="a3">
    <w:name w:val="Заголовок"/>
    <w:basedOn w:val="a"/>
    <w:next w:val="a4"/>
    <w:rsid w:val="00802FF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semiHidden/>
    <w:rsid w:val="00802FF1"/>
    <w:pPr>
      <w:spacing w:after="120"/>
    </w:pPr>
  </w:style>
  <w:style w:type="paragraph" w:styleId="a5">
    <w:name w:val="List"/>
    <w:basedOn w:val="a4"/>
    <w:semiHidden/>
    <w:rsid w:val="00802FF1"/>
    <w:rPr>
      <w:rFonts w:ascii="Arial" w:hAnsi="Arial" w:cs="Tahoma"/>
    </w:rPr>
  </w:style>
  <w:style w:type="paragraph" w:customStyle="1" w:styleId="10">
    <w:name w:val="Название1"/>
    <w:basedOn w:val="a"/>
    <w:rsid w:val="00802FF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rsid w:val="00802FF1"/>
    <w:pPr>
      <w:suppressLineNumbers/>
    </w:pPr>
    <w:rPr>
      <w:rFonts w:ascii="Arial" w:hAnsi="Arial" w:cs="Tahoma"/>
    </w:rPr>
  </w:style>
  <w:style w:type="paragraph" w:customStyle="1" w:styleId="a6">
    <w:name w:val="Текст приложения"/>
    <w:basedOn w:val="a"/>
    <w:rsid w:val="00802FF1"/>
    <w:pPr>
      <w:ind w:firstLine="0"/>
    </w:pPr>
    <w:rPr>
      <w:rFonts w:ascii="Arial" w:hAnsi="Arial"/>
      <w:sz w:val="16"/>
    </w:rPr>
  </w:style>
  <w:style w:type="paragraph" w:customStyle="1" w:styleId="a7">
    <w:name w:val="Содержимое таблицы"/>
    <w:basedOn w:val="a"/>
    <w:rsid w:val="00802FF1"/>
    <w:pPr>
      <w:suppressLineNumbers/>
    </w:pPr>
  </w:style>
  <w:style w:type="paragraph" w:customStyle="1" w:styleId="a8">
    <w:name w:val="Заголовок таблицы"/>
    <w:basedOn w:val="a7"/>
    <w:rsid w:val="00802FF1"/>
    <w:pPr>
      <w:jc w:val="center"/>
    </w:pPr>
    <w:rPr>
      <w:b/>
      <w:bCs/>
    </w:rPr>
  </w:style>
  <w:style w:type="paragraph" w:customStyle="1" w:styleId="Heading">
    <w:name w:val="Heading"/>
    <w:rsid w:val="00802FF1"/>
    <w:pPr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7E00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E0081"/>
    <w:rPr>
      <w:rFonts w:ascii="Tahoma" w:hAnsi="Tahoma" w:cs="Tahoma"/>
      <w:sz w:val="16"/>
      <w:szCs w:val="16"/>
      <w:lang w:eastAsia="ar-SA"/>
    </w:rPr>
  </w:style>
  <w:style w:type="paragraph" w:styleId="ab">
    <w:name w:val="header"/>
    <w:basedOn w:val="a"/>
    <w:link w:val="ac"/>
    <w:uiPriority w:val="99"/>
    <w:unhideWhenUsed/>
    <w:rsid w:val="002B0DC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B0DC1"/>
    <w:rPr>
      <w:sz w:val="21"/>
      <w:lang w:eastAsia="ar-SA"/>
    </w:rPr>
  </w:style>
  <w:style w:type="paragraph" w:styleId="ad">
    <w:name w:val="footer"/>
    <w:basedOn w:val="a"/>
    <w:link w:val="ae"/>
    <w:uiPriority w:val="99"/>
    <w:unhideWhenUsed/>
    <w:rsid w:val="002B0DC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B0DC1"/>
    <w:rPr>
      <w:sz w:val="2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FF1"/>
    <w:pPr>
      <w:suppressAutoHyphens/>
      <w:ind w:firstLine="329"/>
      <w:jc w:val="both"/>
    </w:pPr>
    <w:rPr>
      <w:sz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02FF1"/>
  </w:style>
  <w:style w:type="character" w:customStyle="1" w:styleId="WW-Absatz-Standardschriftart">
    <w:name w:val="WW-Absatz-Standardschriftart"/>
    <w:rsid w:val="00802FF1"/>
  </w:style>
  <w:style w:type="character" w:customStyle="1" w:styleId="WW-Absatz-Standardschriftart1">
    <w:name w:val="WW-Absatz-Standardschriftart1"/>
    <w:rsid w:val="00802FF1"/>
  </w:style>
  <w:style w:type="character" w:customStyle="1" w:styleId="1">
    <w:name w:val="Основной шрифт абзаца1"/>
    <w:rsid w:val="00802FF1"/>
  </w:style>
  <w:style w:type="paragraph" w:customStyle="1" w:styleId="a3">
    <w:name w:val="Заголовок"/>
    <w:basedOn w:val="a"/>
    <w:next w:val="a4"/>
    <w:rsid w:val="00802FF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semiHidden/>
    <w:rsid w:val="00802FF1"/>
    <w:pPr>
      <w:spacing w:after="120"/>
    </w:pPr>
  </w:style>
  <w:style w:type="paragraph" w:styleId="a5">
    <w:name w:val="List"/>
    <w:basedOn w:val="a4"/>
    <w:semiHidden/>
    <w:rsid w:val="00802FF1"/>
    <w:rPr>
      <w:rFonts w:ascii="Arial" w:hAnsi="Arial" w:cs="Tahoma"/>
    </w:rPr>
  </w:style>
  <w:style w:type="paragraph" w:customStyle="1" w:styleId="10">
    <w:name w:val="Название1"/>
    <w:basedOn w:val="a"/>
    <w:rsid w:val="00802FF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rsid w:val="00802FF1"/>
    <w:pPr>
      <w:suppressLineNumbers/>
    </w:pPr>
    <w:rPr>
      <w:rFonts w:ascii="Arial" w:hAnsi="Arial" w:cs="Tahoma"/>
    </w:rPr>
  </w:style>
  <w:style w:type="paragraph" w:customStyle="1" w:styleId="a6">
    <w:name w:val="Текст приложения"/>
    <w:basedOn w:val="a"/>
    <w:rsid w:val="00802FF1"/>
    <w:pPr>
      <w:ind w:firstLine="0"/>
    </w:pPr>
    <w:rPr>
      <w:rFonts w:ascii="Arial" w:hAnsi="Arial"/>
      <w:sz w:val="16"/>
    </w:rPr>
  </w:style>
  <w:style w:type="paragraph" w:customStyle="1" w:styleId="a7">
    <w:name w:val="Содержимое таблицы"/>
    <w:basedOn w:val="a"/>
    <w:rsid w:val="00802FF1"/>
    <w:pPr>
      <w:suppressLineNumbers/>
    </w:pPr>
  </w:style>
  <w:style w:type="paragraph" w:customStyle="1" w:styleId="a8">
    <w:name w:val="Заголовок таблицы"/>
    <w:basedOn w:val="a7"/>
    <w:rsid w:val="00802FF1"/>
    <w:pPr>
      <w:jc w:val="center"/>
    </w:pPr>
    <w:rPr>
      <w:b/>
      <w:bCs/>
    </w:rPr>
  </w:style>
  <w:style w:type="paragraph" w:customStyle="1" w:styleId="Heading">
    <w:name w:val="Heading"/>
    <w:rsid w:val="00802FF1"/>
    <w:pPr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7E00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E0081"/>
    <w:rPr>
      <w:rFonts w:ascii="Tahoma" w:hAnsi="Tahoma" w:cs="Tahoma"/>
      <w:sz w:val="16"/>
      <w:szCs w:val="16"/>
      <w:lang w:eastAsia="ar-SA"/>
    </w:rPr>
  </w:style>
  <w:style w:type="paragraph" w:styleId="ab">
    <w:name w:val="header"/>
    <w:basedOn w:val="a"/>
    <w:link w:val="ac"/>
    <w:uiPriority w:val="99"/>
    <w:unhideWhenUsed/>
    <w:rsid w:val="002B0DC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B0DC1"/>
    <w:rPr>
      <w:sz w:val="21"/>
      <w:lang w:eastAsia="ar-SA"/>
    </w:rPr>
  </w:style>
  <w:style w:type="paragraph" w:styleId="ad">
    <w:name w:val="footer"/>
    <w:basedOn w:val="a"/>
    <w:link w:val="ae"/>
    <w:uiPriority w:val="99"/>
    <w:unhideWhenUsed/>
    <w:rsid w:val="002B0DC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B0DC1"/>
    <w:rPr>
      <w:sz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FBF55-05DC-4802-9577-779FF9BD3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6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 ФОНДОВ МУ  …</vt:lpstr>
    </vt:vector>
  </TitlesOfParts>
  <Company>MoBIL GROUP</Company>
  <LinksUpToDate>false</LinksUpToDate>
  <CharactersWithSpaces>10293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 ФОНДОВ МУ  …</dc:title>
  <dc:creator>сохранность</dc:creator>
  <cp:lastModifiedBy>Пользователь</cp:lastModifiedBy>
  <cp:revision>19</cp:revision>
  <cp:lastPrinted>2025-12-18T09:08:00Z</cp:lastPrinted>
  <dcterms:created xsi:type="dcterms:W3CDTF">2022-12-15T08:58:00Z</dcterms:created>
  <dcterms:modified xsi:type="dcterms:W3CDTF">2026-01-14T07:25:00Z</dcterms:modified>
</cp:coreProperties>
</file>